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49" w:rsidRDefault="00942C49" w:rsidP="00942C49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942C49" w:rsidRPr="007A442E" w:rsidRDefault="00942C49" w:rsidP="00942C49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942C49" w:rsidRPr="007A442E" w:rsidRDefault="00942C49" w:rsidP="00942C49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942C49" w:rsidRPr="007A442E" w:rsidRDefault="00942C49" w:rsidP="00942C49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942C49" w:rsidRPr="007A442E" w:rsidRDefault="00942C49" w:rsidP="00942C49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942C49" w:rsidRPr="007A442E" w:rsidRDefault="00942C49" w:rsidP="00942C49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942C49" w:rsidRDefault="00942C49" w:rsidP="00942C49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942C49" w:rsidRDefault="00942C49" w:rsidP="00942C49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20.12.2024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279-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па</w:t>
      </w:r>
    </w:p>
    <w:p w:rsidR="00942C49" w:rsidRPr="005C738E" w:rsidRDefault="00942C49" w:rsidP="00942C49">
      <w:pPr>
        <w:pStyle w:val="a6"/>
        <w:rPr>
          <w:rFonts w:cs="Arial"/>
          <w:sz w:val="24"/>
        </w:rPr>
      </w:pPr>
    </w:p>
    <w:p w:rsidR="00942C49" w:rsidRPr="005C738E" w:rsidRDefault="00942C49" w:rsidP="00942C49">
      <w:pPr>
        <w:pStyle w:val="a6"/>
        <w:jc w:val="center"/>
        <w:rPr>
          <w:rStyle w:val="a5"/>
          <w:rFonts w:cs="Arial"/>
          <w:bCs w:val="0"/>
          <w:color w:val="000000"/>
          <w:sz w:val="32"/>
          <w:szCs w:val="32"/>
        </w:rPr>
      </w:pPr>
      <w:r w:rsidRPr="005C738E">
        <w:rPr>
          <w:rStyle w:val="a5"/>
          <w:rFonts w:cs="Arial"/>
          <w:color w:val="000000"/>
          <w:sz w:val="32"/>
          <w:szCs w:val="32"/>
        </w:rPr>
        <w:t xml:space="preserve">О внесении изменений в постановление Администрации   </w:t>
      </w:r>
      <w:proofErr w:type="spellStart"/>
      <w:r>
        <w:rPr>
          <w:rStyle w:val="a5"/>
          <w:rFonts w:cs="Arial"/>
          <w:color w:val="000000"/>
          <w:sz w:val="32"/>
          <w:szCs w:val="32"/>
        </w:rPr>
        <w:t>Гостомлянского</w:t>
      </w:r>
      <w:proofErr w:type="spellEnd"/>
      <w:r w:rsidRPr="005C738E">
        <w:rPr>
          <w:rStyle w:val="a5"/>
          <w:rFonts w:cs="Arial"/>
          <w:color w:val="000000"/>
          <w:sz w:val="32"/>
          <w:szCs w:val="32"/>
        </w:rPr>
        <w:t xml:space="preserve"> сельсовета </w:t>
      </w:r>
      <w:proofErr w:type="spellStart"/>
      <w:r w:rsidRPr="005C738E">
        <w:rPr>
          <w:rStyle w:val="a5"/>
          <w:rFonts w:cs="Arial"/>
          <w:color w:val="000000"/>
          <w:sz w:val="32"/>
          <w:szCs w:val="32"/>
        </w:rPr>
        <w:t>Медвенского</w:t>
      </w:r>
      <w:proofErr w:type="spellEnd"/>
      <w:r w:rsidRPr="005C738E">
        <w:rPr>
          <w:rStyle w:val="a5"/>
          <w:rFonts w:cs="Arial"/>
          <w:color w:val="000000"/>
          <w:sz w:val="32"/>
          <w:szCs w:val="32"/>
        </w:rPr>
        <w:t xml:space="preserve"> района от 08.07.2019 № </w:t>
      </w:r>
      <w:r>
        <w:rPr>
          <w:rStyle w:val="a5"/>
          <w:rFonts w:cs="Arial"/>
          <w:color w:val="000000"/>
          <w:sz w:val="32"/>
          <w:szCs w:val="32"/>
        </w:rPr>
        <w:t>49</w:t>
      </w:r>
      <w:r w:rsidRPr="005C738E">
        <w:rPr>
          <w:rStyle w:val="a5"/>
          <w:rFonts w:cs="Arial"/>
          <w:color w:val="000000"/>
          <w:sz w:val="32"/>
          <w:szCs w:val="32"/>
        </w:rPr>
        <w:t xml:space="preserve">-па «Об утверждении плана-графика перехода на предоставление муниципальных услуг в электронной форме, предоставляемых Администрацией </w:t>
      </w:r>
      <w:proofErr w:type="spellStart"/>
      <w:r>
        <w:rPr>
          <w:rStyle w:val="a5"/>
          <w:rFonts w:cs="Arial"/>
          <w:color w:val="000000"/>
          <w:sz w:val="32"/>
          <w:szCs w:val="32"/>
        </w:rPr>
        <w:t>Гостомлянского</w:t>
      </w:r>
      <w:proofErr w:type="spellEnd"/>
      <w:r w:rsidRPr="005C738E">
        <w:rPr>
          <w:rStyle w:val="a5"/>
          <w:rFonts w:cs="Arial"/>
          <w:color w:val="000000"/>
          <w:sz w:val="32"/>
          <w:szCs w:val="32"/>
        </w:rPr>
        <w:t xml:space="preserve"> сельсовета </w:t>
      </w:r>
      <w:proofErr w:type="spellStart"/>
      <w:r w:rsidRPr="005C738E">
        <w:rPr>
          <w:rStyle w:val="a5"/>
          <w:rFonts w:cs="Arial"/>
          <w:color w:val="000000"/>
          <w:sz w:val="32"/>
          <w:szCs w:val="32"/>
        </w:rPr>
        <w:t>Медвенского</w:t>
      </w:r>
      <w:proofErr w:type="spellEnd"/>
      <w:r w:rsidRPr="005C738E">
        <w:rPr>
          <w:rStyle w:val="a5"/>
          <w:rFonts w:cs="Arial"/>
          <w:color w:val="000000"/>
          <w:sz w:val="32"/>
          <w:szCs w:val="32"/>
        </w:rPr>
        <w:t xml:space="preserve"> района»</w:t>
      </w:r>
    </w:p>
    <w:p w:rsidR="00942C49" w:rsidRPr="005C738E" w:rsidRDefault="00942C49" w:rsidP="00942C49">
      <w:pPr>
        <w:pStyle w:val="a6"/>
        <w:rPr>
          <w:rFonts w:cs="Arial"/>
          <w:sz w:val="24"/>
          <w:lang w:eastAsia="ru-RU" w:bidi="ar-SA"/>
        </w:rPr>
      </w:pPr>
    </w:p>
    <w:p w:rsidR="00942C49" w:rsidRPr="005C738E" w:rsidRDefault="00942C49" w:rsidP="00942C49">
      <w:pPr>
        <w:pStyle w:val="a6"/>
        <w:jc w:val="both"/>
        <w:rPr>
          <w:rFonts w:cs="Arial"/>
          <w:sz w:val="24"/>
        </w:rPr>
      </w:pPr>
      <w:r w:rsidRPr="005C738E">
        <w:rPr>
          <w:rFonts w:cs="Arial"/>
          <w:sz w:val="24"/>
        </w:rPr>
        <w:t xml:space="preserve">             </w:t>
      </w:r>
      <w:proofErr w:type="gramStart"/>
      <w:r w:rsidRPr="005C738E">
        <w:rPr>
          <w:rFonts w:cs="Arial"/>
          <w:sz w:val="24"/>
        </w:rPr>
        <w:t>В соответствии с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распоряжением Правительства Курской области от 11.12.2023 № 1266-рп «О внесении изменений в распоряжение Администрации Курской области от 28.12.2021 № 897-ра «Об утверждении</w:t>
      </w:r>
      <w:proofErr w:type="gramEnd"/>
      <w:r w:rsidRPr="005C738E">
        <w:rPr>
          <w:rFonts w:cs="Arial"/>
          <w:sz w:val="24"/>
        </w:rPr>
        <w:t xml:space="preserve"> плана-графика приведения административных регламентов предоставления государственных и муниципальных услуг Курской области в соответствие с требованиями Федерального закона от 27.07.2010 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5C738E">
        <w:rPr>
          <w:rFonts w:cs="Arial"/>
          <w:sz w:val="24"/>
        </w:rPr>
        <w:t xml:space="preserve"> сельсовета </w:t>
      </w:r>
      <w:proofErr w:type="spellStart"/>
      <w:r w:rsidRPr="005C738E">
        <w:rPr>
          <w:rFonts w:cs="Arial"/>
          <w:sz w:val="24"/>
        </w:rPr>
        <w:t>Медвенского</w:t>
      </w:r>
      <w:proofErr w:type="spellEnd"/>
      <w:r w:rsidRPr="005C738E">
        <w:rPr>
          <w:rFonts w:cs="Arial"/>
          <w:sz w:val="24"/>
        </w:rPr>
        <w:t xml:space="preserve"> района ПОСТАНОВЛЯЕТ:</w:t>
      </w:r>
    </w:p>
    <w:p w:rsidR="00942C49" w:rsidRPr="005C738E" w:rsidRDefault="00942C49" w:rsidP="00942C49">
      <w:pPr>
        <w:pStyle w:val="a6"/>
        <w:jc w:val="both"/>
        <w:rPr>
          <w:rFonts w:cs="Arial"/>
          <w:sz w:val="24"/>
        </w:rPr>
      </w:pPr>
      <w:r w:rsidRPr="005C738E">
        <w:rPr>
          <w:rFonts w:cs="Arial"/>
          <w:sz w:val="24"/>
        </w:rPr>
        <w:t xml:space="preserve">            1.Внести в план-график перехода на предоставление муниципальных услуг в электронном виде, утвержденный постановление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</w:t>
      </w:r>
      <w:r w:rsidRPr="005C738E">
        <w:rPr>
          <w:rFonts w:cs="Arial"/>
          <w:sz w:val="24"/>
        </w:rPr>
        <w:t xml:space="preserve">сельсовета </w:t>
      </w:r>
      <w:proofErr w:type="spellStart"/>
      <w:r w:rsidRPr="005C738E">
        <w:rPr>
          <w:rFonts w:cs="Arial"/>
          <w:sz w:val="24"/>
        </w:rPr>
        <w:t>Медвенского</w:t>
      </w:r>
      <w:proofErr w:type="spellEnd"/>
      <w:r w:rsidRPr="005C738E">
        <w:rPr>
          <w:rFonts w:cs="Arial"/>
          <w:sz w:val="24"/>
        </w:rPr>
        <w:t xml:space="preserve"> района от 08.07.2019 №</w:t>
      </w:r>
      <w:r>
        <w:rPr>
          <w:rFonts w:cs="Arial"/>
          <w:sz w:val="24"/>
        </w:rPr>
        <w:t xml:space="preserve"> 49</w:t>
      </w:r>
      <w:r w:rsidRPr="005C738E">
        <w:rPr>
          <w:rFonts w:cs="Arial"/>
          <w:sz w:val="24"/>
        </w:rPr>
        <w:t>-па</w:t>
      </w:r>
      <w:r w:rsidRPr="005C738E">
        <w:rPr>
          <w:rStyle w:val="a5"/>
          <w:rFonts w:cs="Arial"/>
          <w:color w:val="000000"/>
          <w:sz w:val="24"/>
        </w:rPr>
        <w:t xml:space="preserve">  </w:t>
      </w:r>
      <w:r w:rsidRPr="005C738E">
        <w:rPr>
          <w:rFonts w:cs="Arial"/>
          <w:sz w:val="24"/>
        </w:rPr>
        <w:t>изменения, изложив его в новой редакции (Приложение № 1).</w:t>
      </w:r>
    </w:p>
    <w:p w:rsidR="00942C49" w:rsidRPr="005C738E" w:rsidRDefault="00942C49" w:rsidP="00942C49">
      <w:pPr>
        <w:pStyle w:val="a6"/>
        <w:jc w:val="both"/>
        <w:rPr>
          <w:rFonts w:cs="Arial"/>
          <w:sz w:val="24"/>
        </w:rPr>
      </w:pPr>
      <w:r w:rsidRPr="005C738E">
        <w:rPr>
          <w:rFonts w:cs="Arial"/>
          <w:sz w:val="24"/>
        </w:rPr>
        <w:t xml:space="preserve">            2. Внести в этапы и сроки перехода на предоставление муниципальных услуг в электронном виде изменения, изложив Приложение № 2 в новой редакции.</w:t>
      </w:r>
    </w:p>
    <w:p w:rsidR="00942C49" w:rsidRPr="005C738E" w:rsidRDefault="00942C49" w:rsidP="00942C49">
      <w:pPr>
        <w:pStyle w:val="a6"/>
        <w:jc w:val="both"/>
        <w:rPr>
          <w:rFonts w:cs="Arial"/>
          <w:sz w:val="24"/>
        </w:rPr>
      </w:pPr>
      <w:r w:rsidRPr="005C738E">
        <w:rPr>
          <w:rFonts w:cs="Arial"/>
          <w:sz w:val="24"/>
        </w:rPr>
        <w:t xml:space="preserve">            3. Заместителю Главы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5C738E">
        <w:rPr>
          <w:rFonts w:cs="Arial"/>
          <w:sz w:val="24"/>
        </w:rPr>
        <w:t xml:space="preserve"> сельсовета </w:t>
      </w:r>
      <w:proofErr w:type="spellStart"/>
      <w:r w:rsidRPr="005C738E">
        <w:rPr>
          <w:rFonts w:cs="Arial"/>
          <w:sz w:val="24"/>
        </w:rPr>
        <w:t>Медвенского</w:t>
      </w:r>
      <w:proofErr w:type="spellEnd"/>
      <w:r w:rsidRPr="005C738E">
        <w:rPr>
          <w:rFonts w:cs="Arial"/>
          <w:sz w:val="24"/>
        </w:rPr>
        <w:t xml:space="preserve"> района  </w:t>
      </w:r>
      <w:r>
        <w:rPr>
          <w:rFonts w:cs="Arial"/>
          <w:sz w:val="24"/>
        </w:rPr>
        <w:t>о</w:t>
      </w:r>
      <w:r w:rsidRPr="005C738E">
        <w:rPr>
          <w:rFonts w:cs="Arial"/>
          <w:sz w:val="24"/>
        </w:rPr>
        <w:t>рганизовать переход на предоставление в электронном виде муниципальных услуг в соответствии с этапами и сроками, указанными в приложении 2 к данному постановлению.</w:t>
      </w:r>
    </w:p>
    <w:p w:rsidR="00942C49" w:rsidRPr="005C738E" w:rsidRDefault="00942C49" w:rsidP="00942C49">
      <w:pPr>
        <w:pStyle w:val="a6"/>
        <w:jc w:val="both"/>
        <w:rPr>
          <w:rFonts w:cs="Arial"/>
          <w:sz w:val="24"/>
        </w:rPr>
      </w:pPr>
      <w:r w:rsidRPr="005C738E">
        <w:rPr>
          <w:rFonts w:cs="Arial"/>
          <w:sz w:val="24"/>
        </w:rPr>
        <w:t xml:space="preserve">           4. </w:t>
      </w:r>
      <w:proofErr w:type="gramStart"/>
      <w:r w:rsidRPr="005C738E">
        <w:rPr>
          <w:rFonts w:cs="Arial"/>
          <w:sz w:val="24"/>
        </w:rPr>
        <w:t>Разместить план-график</w:t>
      </w:r>
      <w:proofErr w:type="gramEnd"/>
      <w:r w:rsidRPr="005C738E">
        <w:rPr>
          <w:rFonts w:cs="Arial"/>
          <w:sz w:val="24"/>
        </w:rPr>
        <w:t xml:space="preserve"> перехода на предоставление услуг в электронном виде на сайте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5C738E">
        <w:rPr>
          <w:rFonts w:cs="Arial"/>
          <w:sz w:val="24"/>
        </w:rPr>
        <w:t xml:space="preserve"> сельсовет» </w:t>
      </w:r>
      <w:proofErr w:type="spellStart"/>
      <w:r w:rsidRPr="005C738E">
        <w:rPr>
          <w:rFonts w:cs="Arial"/>
          <w:sz w:val="24"/>
        </w:rPr>
        <w:t>Медвенского</w:t>
      </w:r>
      <w:proofErr w:type="spellEnd"/>
      <w:r w:rsidRPr="005C738E">
        <w:rPr>
          <w:rFonts w:cs="Arial"/>
          <w:sz w:val="24"/>
        </w:rPr>
        <w:t xml:space="preserve"> района Курской области в сети Интернет для доступа заявителей.</w:t>
      </w:r>
    </w:p>
    <w:p w:rsidR="00942C49" w:rsidRPr="005C738E" w:rsidRDefault="00942C49" w:rsidP="00942C49">
      <w:pPr>
        <w:pStyle w:val="a6"/>
        <w:jc w:val="both"/>
        <w:rPr>
          <w:rFonts w:cs="Arial"/>
          <w:sz w:val="24"/>
        </w:rPr>
      </w:pPr>
      <w:r w:rsidRPr="005C738E">
        <w:rPr>
          <w:rFonts w:cs="Arial"/>
          <w:sz w:val="24"/>
        </w:rPr>
        <w:t xml:space="preserve">          5.Настоящее постановление обнародовать в установленном порядке.</w:t>
      </w:r>
    </w:p>
    <w:p w:rsidR="00942C49" w:rsidRPr="005C738E" w:rsidRDefault="00942C49" w:rsidP="00942C49">
      <w:pPr>
        <w:pStyle w:val="a6"/>
        <w:jc w:val="both"/>
        <w:rPr>
          <w:rFonts w:cs="Arial"/>
          <w:sz w:val="24"/>
        </w:rPr>
      </w:pPr>
      <w:r w:rsidRPr="005C738E">
        <w:rPr>
          <w:rFonts w:cs="Arial"/>
          <w:sz w:val="24"/>
        </w:rPr>
        <w:t xml:space="preserve">          6.</w:t>
      </w:r>
      <w:proofErr w:type="gramStart"/>
      <w:r w:rsidRPr="005C738E">
        <w:rPr>
          <w:rFonts w:cs="Arial"/>
          <w:sz w:val="24"/>
        </w:rPr>
        <w:t>Контроль за</w:t>
      </w:r>
      <w:proofErr w:type="gramEnd"/>
      <w:r w:rsidRPr="005C738E">
        <w:rPr>
          <w:rFonts w:cs="Arial"/>
          <w:sz w:val="24"/>
        </w:rPr>
        <w:t xml:space="preserve"> выполнением настоящего постановления оставляю за собой.</w:t>
      </w:r>
    </w:p>
    <w:p w:rsidR="00942C49" w:rsidRPr="005C738E" w:rsidRDefault="00942C49" w:rsidP="00942C49">
      <w:pPr>
        <w:pStyle w:val="a6"/>
        <w:jc w:val="both"/>
        <w:rPr>
          <w:rFonts w:cs="Arial"/>
          <w:sz w:val="24"/>
        </w:rPr>
      </w:pPr>
    </w:p>
    <w:p w:rsidR="00942C49" w:rsidRDefault="00942C49" w:rsidP="00942C49">
      <w:pPr>
        <w:pStyle w:val="a6"/>
        <w:rPr>
          <w:rFonts w:cs="Arial"/>
          <w:sz w:val="24"/>
        </w:rPr>
      </w:pPr>
      <w:r w:rsidRPr="005C738E">
        <w:rPr>
          <w:rFonts w:cs="Arial"/>
          <w:sz w:val="24"/>
        </w:rPr>
        <w:t>Глав</w:t>
      </w:r>
      <w:r>
        <w:rPr>
          <w:rFonts w:cs="Arial"/>
          <w:sz w:val="24"/>
        </w:rPr>
        <w:t>а</w:t>
      </w:r>
      <w:r w:rsidRPr="005C738E"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5C738E">
        <w:rPr>
          <w:rFonts w:cs="Arial"/>
          <w:sz w:val="24"/>
        </w:rPr>
        <w:t xml:space="preserve"> сельсовета</w:t>
      </w:r>
    </w:p>
    <w:p w:rsidR="00942C49" w:rsidRPr="005C738E" w:rsidRDefault="00942C49" w:rsidP="00942C49">
      <w:pPr>
        <w:pStyle w:val="a6"/>
        <w:rPr>
          <w:rFonts w:cs="Arial"/>
          <w:sz w:val="24"/>
        </w:rPr>
      </w:pPr>
      <w:proofErr w:type="spellStart"/>
      <w:r>
        <w:rPr>
          <w:rFonts w:cs="Arial"/>
          <w:sz w:val="24"/>
        </w:rPr>
        <w:t>Медвеснкого</w:t>
      </w:r>
      <w:proofErr w:type="spellEnd"/>
      <w:r>
        <w:rPr>
          <w:rFonts w:cs="Arial"/>
          <w:sz w:val="24"/>
        </w:rPr>
        <w:t xml:space="preserve"> района</w:t>
      </w:r>
      <w:r w:rsidRPr="005C738E">
        <w:rPr>
          <w:rFonts w:cs="Arial"/>
          <w:sz w:val="24"/>
        </w:rPr>
        <w:t xml:space="preserve">                                                </w:t>
      </w:r>
      <w:r>
        <w:rPr>
          <w:rFonts w:cs="Arial"/>
          <w:sz w:val="24"/>
        </w:rPr>
        <w:t xml:space="preserve">                  </w:t>
      </w:r>
      <w:r w:rsidRPr="005C738E">
        <w:rPr>
          <w:rFonts w:cs="Arial"/>
          <w:sz w:val="24"/>
        </w:rPr>
        <w:t xml:space="preserve">  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942C49" w:rsidRPr="005C738E" w:rsidRDefault="00942C49" w:rsidP="00942C49">
      <w:pPr>
        <w:pStyle w:val="a6"/>
        <w:rPr>
          <w:rFonts w:cs="Arial"/>
          <w:sz w:val="24"/>
        </w:rPr>
        <w:sectPr w:rsidR="00942C49" w:rsidRPr="005C738E">
          <w:pgSz w:w="11906" w:h="16838"/>
          <w:pgMar w:top="1134" w:right="851" w:bottom="1134" w:left="1531" w:header="720" w:footer="720" w:gutter="0"/>
          <w:cols w:space="720"/>
          <w:docGrid w:linePitch="360"/>
        </w:sectPr>
      </w:pPr>
      <w:r w:rsidRPr="005C738E">
        <w:rPr>
          <w:rFonts w:cs="Arial"/>
          <w:sz w:val="24"/>
        </w:rPr>
        <w:t xml:space="preserve">                                      </w:t>
      </w:r>
    </w:p>
    <w:p w:rsidR="00942C49" w:rsidRPr="00903EA5" w:rsidRDefault="00942C49" w:rsidP="00942C49">
      <w:pPr>
        <w:autoSpaceDE w:val="0"/>
        <w:jc w:val="right"/>
        <w:rPr>
          <w:sz w:val="24"/>
        </w:rPr>
      </w:pPr>
      <w:r w:rsidRPr="00903EA5">
        <w:rPr>
          <w:sz w:val="24"/>
        </w:rPr>
        <w:lastRenderedPageBreak/>
        <w:t>Приложение № 1</w:t>
      </w:r>
    </w:p>
    <w:p w:rsidR="00942C49" w:rsidRPr="00903EA5" w:rsidRDefault="00942C49" w:rsidP="00942C49">
      <w:pPr>
        <w:autoSpaceDE w:val="0"/>
        <w:ind w:left="10490"/>
        <w:jc w:val="right"/>
        <w:rPr>
          <w:sz w:val="24"/>
        </w:rPr>
      </w:pPr>
      <w:r w:rsidRPr="00903EA5">
        <w:rPr>
          <w:sz w:val="24"/>
        </w:rPr>
        <w:t xml:space="preserve">к постановлению Администрации </w:t>
      </w:r>
      <w:proofErr w:type="spellStart"/>
      <w:r>
        <w:rPr>
          <w:sz w:val="24"/>
        </w:rPr>
        <w:t>Гостомлянского</w:t>
      </w:r>
      <w:proofErr w:type="spellEnd"/>
      <w:r w:rsidRPr="00903EA5">
        <w:rPr>
          <w:sz w:val="24"/>
        </w:rPr>
        <w:t xml:space="preserve"> сельсовета </w:t>
      </w:r>
    </w:p>
    <w:p w:rsidR="00942C49" w:rsidRPr="00903EA5" w:rsidRDefault="00942C49" w:rsidP="00942C49">
      <w:pPr>
        <w:autoSpaceDE w:val="0"/>
        <w:ind w:left="10490"/>
        <w:jc w:val="right"/>
        <w:rPr>
          <w:sz w:val="24"/>
        </w:rPr>
      </w:pPr>
      <w:proofErr w:type="spellStart"/>
      <w:r w:rsidRPr="00903EA5">
        <w:rPr>
          <w:sz w:val="24"/>
        </w:rPr>
        <w:t>Медвенского</w:t>
      </w:r>
      <w:proofErr w:type="spellEnd"/>
      <w:r w:rsidRPr="00903EA5">
        <w:rPr>
          <w:sz w:val="24"/>
        </w:rPr>
        <w:t xml:space="preserve"> района </w:t>
      </w:r>
    </w:p>
    <w:p w:rsidR="00942C49" w:rsidRPr="00903EA5" w:rsidRDefault="00942C49" w:rsidP="00942C49">
      <w:pPr>
        <w:autoSpaceDE w:val="0"/>
        <w:ind w:left="10490"/>
        <w:jc w:val="right"/>
        <w:rPr>
          <w:sz w:val="24"/>
        </w:rPr>
      </w:pPr>
      <w:r w:rsidRPr="00903EA5">
        <w:rPr>
          <w:sz w:val="24"/>
        </w:rPr>
        <w:t xml:space="preserve">от </w:t>
      </w:r>
      <w:r>
        <w:rPr>
          <w:sz w:val="24"/>
        </w:rPr>
        <w:t>20.12</w:t>
      </w:r>
      <w:r w:rsidRPr="00903EA5">
        <w:rPr>
          <w:sz w:val="24"/>
        </w:rPr>
        <w:t xml:space="preserve">.2024 № </w:t>
      </w:r>
      <w:r>
        <w:rPr>
          <w:sz w:val="24"/>
        </w:rPr>
        <w:t>279</w:t>
      </w:r>
      <w:r w:rsidRPr="00903EA5">
        <w:rPr>
          <w:sz w:val="24"/>
        </w:rPr>
        <w:t>-па</w:t>
      </w:r>
    </w:p>
    <w:p w:rsidR="00942C49" w:rsidRDefault="00942C49" w:rsidP="00942C49">
      <w:pPr>
        <w:ind w:left="10490"/>
        <w:jc w:val="center"/>
        <w:rPr>
          <w:b/>
          <w:color w:val="000000"/>
        </w:rPr>
      </w:pPr>
    </w:p>
    <w:p w:rsidR="00942C49" w:rsidRDefault="00942C49" w:rsidP="00942C49">
      <w:pPr>
        <w:ind w:left="10490"/>
        <w:jc w:val="center"/>
        <w:rPr>
          <w:b/>
          <w:color w:val="000000"/>
        </w:rPr>
      </w:pPr>
    </w:p>
    <w:p w:rsidR="00942C49" w:rsidRPr="00903EA5" w:rsidRDefault="00942C49" w:rsidP="00942C49">
      <w:pPr>
        <w:jc w:val="center"/>
        <w:rPr>
          <w:b/>
          <w:color w:val="000000"/>
          <w:sz w:val="24"/>
        </w:rPr>
      </w:pPr>
      <w:r w:rsidRPr="00903EA5">
        <w:rPr>
          <w:b/>
          <w:color w:val="000000"/>
          <w:sz w:val="24"/>
        </w:rPr>
        <w:t>План-график</w:t>
      </w:r>
    </w:p>
    <w:p w:rsidR="00942C49" w:rsidRPr="00903EA5" w:rsidRDefault="00942C49" w:rsidP="00942C49">
      <w:pPr>
        <w:jc w:val="center"/>
        <w:rPr>
          <w:b/>
          <w:color w:val="000000"/>
          <w:sz w:val="24"/>
        </w:rPr>
      </w:pPr>
      <w:r w:rsidRPr="00903EA5">
        <w:rPr>
          <w:b/>
          <w:color w:val="000000"/>
          <w:sz w:val="24"/>
        </w:rPr>
        <w:t xml:space="preserve"> перехода на предоставление в электронном виде муниципальных услуг Администрации </w:t>
      </w:r>
      <w:proofErr w:type="spellStart"/>
      <w:r>
        <w:rPr>
          <w:b/>
          <w:color w:val="000000"/>
          <w:sz w:val="24"/>
        </w:rPr>
        <w:t>Гостомлянского</w:t>
      </w:r>
      <w:proofErr w:type="spellEnd"/>
      <w:r w:rsidRPr="00903EA5">
        <w:rPr>
          <w:b/>
          <w:color w:val="000000"/>
          <w:sz w:val="24"/>
        </w:rPr>
        <w:t xml:space="preserve"> сельсовета</w:t>
      </w:r>
    </w:p>
    <w:p w:rsidR="00942C49" w:rsidRDefault="00942C49" w:rsidP="00942C49">
      <w:pPr>
        <w:jc w:val="center"/>
        <w:rPr>
          <w:b/>
          <w:color w:val="000000"/>
        </w:rPr>
      </w:pPr>
      <w:proofErr w:type="spellStart"/>
      <w:r w:rsidRPr="00903EA5">
        <w:rPr>
          <w:b/>
          <w:color w:val="000000"/>
          <w:sz w:val="24"/>
        </w:rPr>
        <w:t>Медвенского</w:t>
      </w:r>
      <w:proofErr w:type="spellEnd"/>
      <w:r w:rsidRPr="00903EA5">
        <w:rPr>
          <w:b/>
          <w:color w:val="000000"/>
          <w:sz w:val="24"/>
        </w:rPr>
        <w:t xml:space="preserve"> района Курской области</w:t>
      </w:r>
    </w:p>
    <w:p w:rsidR="00942C49" w:rsidRDefault="00942C49" w:rsidP="00942C49">
      <w:pPr>
        <w:autoSpaceDE w:val="0"/>
        <w:jc w:val="righ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4557"/>
        <w:gridCol w:w="1713"/>
        <w:gridCol w:w="1276"/>
        <w:gridCol w:w="1417"/>
        <w:gridCol w:w="7"/>
        <w:gridCol w:w="1553"/>
        <w:gridCol w:w="1275"/>
        <w:gridCol w:w="1429"/>
      </w:tblGrid>
      <w:tr w:rsidR="00942C49" w:rsidTr="00AA2A09"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162"/>
              <w:rPr>
                <w:bCs/>
              </w:rPr>
            </w:pPr>
            <w:r>
              <w:rPr>
                <w:bCs/>
              </w:rPr>
              <w:t xml:space="preserve">Наименование услуги, предоставляемой в Администрации </w:t>
            </w:r>
            <w:proofErr w:type="spellStart"/>
            <w:r>
              <w:rPr>
                <w:bCs/>
              </w:rPr>
              <w:t>Гостомлянского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Медвенского</w:t>
            </w:r>
            <w:proofErr w:type="spellEnd"/>
            <w:r>
              <w:rPr>
                <w:bCs/>
              </w:rPr>
              <w:t xml:space="preserve"> района Курской области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rPr>
                <w:bCs/>
              </w:rPr>
            </w:pPr>
            <w:r>
              <w:rPr>
                <w:bCs/>
              </w:rPr>
              <w:t>Ответственный исполнитель</w:t>
            </w:r>
          </w:p>
        </w:tc>
        <w:tc>
          <w:tcPr>
            <w:tcW w:w="6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942C49" w:rsidTr="00AA2A09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49" w:rsidRDefault="00942C49" w:rsidP="00AA2A09">
            <w:pPr>
              <w:snapToGrid w:val="0"/>
            </w:pPr>
          </w:p>
        </w:tc>
        <w:tc>
          <w:tcPr>
            <w:tcW w:w="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49" w:rsidRDefault="00942C49" w:rsidP="00AA2A09">
            <w:pPr>
              <w:snapToGrid w:val="0"/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C49" w:rsidRDefault="00942C49" w:rsidP="00AA2A09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1 этап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2 этап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3 этап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4 этап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5 этап</w:t>
            </w:r>
          </w:p>
        </w:tc>
      </w:tr>
      <w:tr w:rsidR="00942C49" w:rsidTr="00AA2A0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181"/>
              <w:jc w:val="both"/>
              <w:rPr>
                <w:bCs/>
              </w:rPr>
            </w:pPr>
            <w:r>
              <w:rPr>
                <w:bCs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  <w:tr w:rsidR="00942C49" w:rsidTr="00AA2A0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80"/>
              <w:jc w:val="both"/>
              <w:rPr>
                <w:bCs/>
              </w:rPr>
            </w:pPr>
            <w:r>
              <w:rPr>
                <w:bCs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  <w:tr w:rsidR="00942C49" w:rsidTr="00AA2A0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181"/>
              <w:jc w:val="both"/>
            </w:pPr>
            <w: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  <w:tr w:rsidR="00942C49" w:rsidTr="00AA2A09">
        <w:trPr>
          <w:trHeight w:val="753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181"/>
              <w:jc w:val="both"/>
              <w:rPr>
                <w:bCs/>
              </w:rPr>
            </w:pPr>
            <w:r>
              <w:rPr>
                <w:bCs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  <w:tr w:rsidR="00942C49" w:rsidTr="00AA2A09">
        <w:trPr>
          <w:trHeight w:val="95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181"/>
              <w:jc w:val="both"/>
              <w:rPr>
                <w:bCs/>
              </w:rPr>
            </w:pPr>
            <w:r>
              <w:rPr>
                <w:bCs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>
              <w:rPr>
                <w:bCs/>
              </w:rPr>
              <w:t>Гостомлянского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Медвенского</w:t>
            </w:r>
            <w:proofErr w:type="spellEnd"/>
            <w:r>
              <w:rPr>
                <w:bCs/>
              </w:rPr>
              <w:t xml:space="preserve"> района Курской области, и ежемесячной доплаты к пенсии выборным должностным лицам к пенсии выборным должностным лицам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 xml:space="preserve">Глава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  <w:tr w:rsidR="00942C49" w:rsidTr="00AA2A09">
        <w:trPr>
          <w:trHeight w:val="84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6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both"/>
            </w:pPr>
            <w: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 xml:space="preserve">Глава </w:t>
            </w:r>
            <w:proofErr w:type="spellStart"/>
            <w:r>
              <w:t>Гостомлянского</w:t>
            </w:r>
            <w:proofErr w:type="spellEnd"/>
            <w:r>
              <w:t xml:space="preserve">  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  <w:tr w:rsidR="00942C49" w:rsidTr="00AA2A0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7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181"/>
              <w:jc w:val="both"/>
              <w:rPr>
                <w:bCs/>
              </w:rPr>
            </w:pPr>
            <w:r>
              <w:rPr>
                <w:bCs/>
              </w:rPr>
              <w:t xml:space="preserve">Выдача выписки их домовой книги, выписки из </w:t>
            </w:r>
            <w:proofErr w:type="spellStart"/>
            <w:r>
              <w:rPr>
                <w:bCs/>
              </w:rPr>
              <w:lastRenderedPageBreak/>
              <w:t>похозяйственной</w:t>
            </w:r>
            <w:proofErr w:type="spellEnd"/>
            <w:r>
              <w:rPr>
                <w:bCs/>
              </w:rPr>
              <w:t xml:space="preserve"> книги, справок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lastRenderedPageBreak/>
              <w:t xml:space="preserve">Заместитель </w:t>
            </w:r>
            <w:r>
              <w:lastRenderedPageBreak/>
              <w:t>главы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lastRenderedPageBreak/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  <w:tr w:rsidR="00942C49" w:rsidTr="00AA2A0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80"/>
              <w:jc w:val="both"/>
              <w:rPr>
                <w:bCs/>
              </w:rPr>
            </w:pPr>
            <w:r>
              <w:rPr>
                <w:bCs/>
              </w:rPr>
              <w:t xml:space="preserve">Перераспределение земель и (или) земельных участков, находящихся в муниципальной собственности </w:t>
            </w:r>
            <w:proofErr w:type="spellStart"/>
            <w:r>
              <w:rPr>
                <w:bCs/>
              </w:rPr>
              <w:t>Гостомлянского</w:t>
            </w:r>
            <w:proofErr w:type="spellEnd"/>
            <w:r>
              <w:rPr>
                <w:bCs/>
              </w:rPr>
              <w:t xml:space="preserve">  сельсовета и земель и (или) земельных участков, находящихся в частной собственности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 xml:space="preserve">Глава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  <w:tr w:rsidR="00942C49" w:rsidTr="00AA2A0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9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181"/>
              <w:jc w:val="both"/>
              <w:rPr>
                <w:bCs/>
              </w:rPr>
            </w:pPr>
            <w:r>
              <w:rPr>
                <w:bCs/>
              </w:rPr>
              <w:t>Предоставление сведений из реестра муниципального имущества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 xml:space="preserve">Заместитель главы Администрации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  <w:tr w:rsidR="00942C49" w:rsidTr="00AA2A09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>10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ind w:right="181"/>
              <w:jc w:val="both"/>
            </w:pPr>
            <w:r>
              <w:t xml:space="preserve">Установление сервитута в отношении земельных участков, находящихся в муниципальной собственности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 </w:t>
            </w:r>
            <w:proofErr w:type="spellStart"/>
            <w:r>
              <w:t>Медвенского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</w:pPr>
            <w:r>
              <w:t xml:space="preserve">Глава </w:t>
            </w:r>
            <w:proofErr w:type="spellStart"/>
            <w:r>
              <w:t>Гостомлянского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01.01.2025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01.04.2025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 xml:space="preserve">01.07.2025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01.10.2025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center"/>
            </w:pPr>
            <w:r>
              <w:t>01.01.2026</w:t>
            </w:r>
          </w:p>
        </w:tc>
      </w:tr>
    </w:tbl>
    <w:p w:rsidR="00942C49" w:rsidRDefault="00942C49" w:rsidP="00942C49">
      <w:pPr>
        <w:autoSpaceDE w:val="0"/>
        <w:jc w:val="right"/>
      </w:pPr>
    </w:p>
    <w:p w:rsidR="00942C49" w:rsidRDefault="00942C49" w:rsidP="00942C49">
      <w:pPr>
        <w:autoSpaceDE w:val="0"/>
        <w:jc w:val="right"/>
      </w:pPr>
    </w:p>
    <w:p w:rsidR="00942C49" w:rsidRDefault="00942C49" w:rsidP="00942C49">
      <w:pPr>
        <w:sectPr w:rsidR="00942C49">
          <w:pgSz w:w="16838" w:h="11906" w:orient="landscape"/>
          <w:pgMar w:top="1134" w:right="1134" w:bottom="850" w:left="1134" w:header="720" w:footer="720" w:gutter="0"/>
          <w:cols w:space="720"/>
          <w:docGrid w:linePitch="360"/>
        </w:sectPr>
      </w:pPr>
    </w:p>
    <w:p w:rsidR="00942C49" w:rsidRPr="00903EA5" w:rsidRDefault="00942C49" w:rsidP="00942C49">
      <w:pPr>
        <w:autoSpaceDE w:val="0"/>
        <w:ind w:left="5812"/>
        <w:jc w:val="right"/>
        <w:rPr>
          <w:sz w:val="24"/>
        </w:rPr>
      </w:pPr>
      <w:r w:rsidRPr="00903EA5">
        <w:rPr>
          <w:sz w:val="24"/>
        </w:rPr>
        <w:lastRenderedPageBreak/>
        <w:t>Приложение № 2</w:t>
      </w:r>
    </w:p>
    <w:p w:rsidR="00942C49" w:rsidRPr="00903EA5" w:rsidRDefault="00942C49" w:rsidP="00942C49">
      <w:pPr>
        <w:autoSpaceDE w:val="0"/>
        <w:ind w:left="5812"/>
        <w:jc w:val="right"/>
        <w:rPr>
          <w:sz w:val="24"/>
        </w:rPr>
      </w:pPr>
      <w:r w:rsidRPr="00903EA5">
        <w:rPr>
          <w:sz w:val="24"/>
        </w:rPr>
        <w:t xml:space="preserve">к постановлению Администрации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</w:t>
      </w:r>
      <w:r w:rsidRPr="00903EA5">
        <w:rPr>
          <w:sz w:val="24"/>
        </w:rPr>
        <w:t>сельсовета</w:t>
      </w:r>
    </w:p>
    <w:p w:rsidR="00942C49" w:rsidRPr="00903EA5" w:rsidRDefault="00942C49" w:rsidP="00942C49">
      <w:pPr>
        <w:autoSpaceDE w:val="0"/>
        <w:ind w:left="5812"/>
        <w:jc w:val="right"/>
        <w:rPr>
          <w:sz w:val="24"/>
        </w:rPr>
      </w:pPr>
      <w:proofErr w:type="spellStart"/>
      <w:r w:rsidRPr="00903EA5">
        <w:rPr>
          <w:sz w:val="24"/>
        </w:rPr>
        <w:t>Медвенского</w:t>
      </w:r>
      <w:proofErr w:type="spellEnd"/>
      <w:r w:rsidRPr="00903EA5">
        <w:rPr>
          <w:sz w:val="24"/>
        </w:rPr>
        <w:t xml:space="preserve"> района</w:t>
      </w:r>
    </w:p>
    <w:p w:rsidR="00942C49" w:rsidRPr="00903EA5" w:rsidRDefault="00942C49" w:rsidP="00942C49">
      <w:pPr>
        <w:autoSpaceDE w:val="0"/>
        <w:ind w:left="5812"/>
        <w:jc w:val="right"/>
        <w:rPr>
          <w:sz w:val="24"/>
        </w:rPr>
      </w:pPr>
      <w:r w:rsidRPr="00903EA5">
        <w:rPr>
          <w:sz w:val="24"/>
        </w:rPr>
        <w:t xml:space="preserve">от </w:t>
      </w:r>
      <w:r>
        <w:rPr>
          <w:sz w:val="24"/>
        </w:rPr>
        <w:t>20.12</w:t>
      </w:r>
      <w:r w:rsidRPr="00903EA5">
        <w:rPr>
          <w:sz w:val="24"/>
        </w:rPr>
        <w:t xml:space="preserve">.2024 № </w:t>
      </w:r>
      <w:r>
        <w:rPr>
          <w:sz w:val="24"/>
        </w:rPr>
        <w:t>279</w:t>
      </w:r>
      <w:r w:rsidRPr="00903EA5">
        <w:rPr>
          <w:sz w:val="24"/>
        </w:rPr>
        <w:t>-па</w:t>
      </w:r>
    </w:p>
    <w:p w:rsidR="00942C49" w:rsidRPr="00903EA5" w:rsidRDefault="00942C49" w:rsidP="00942C49">
      <w:pPr>
        <w:autoSpaceDE w:val="0"/>
        <w:ind w:left="5812"/>
        <w:jc w:val="center"/>
        <w:rPr>
          <w:sz w:val="24"/>
        </w:rPr>
      </w:pPr>
    </w:p>
    <w:p w:rsidR="00942C49" w:rsidRPr="00903EA5" w:rsidRDefault="00942C49" w:rsidP="00942C49">
      <w:pPr>
        <w:autoSpaceDE w:val="0"/>
        <w:ind w:left="5812"/>
        <w:jc w:val="center"/>
        <w:rPr>
          <w:sz w:val="24"/>
        </w:rPr>
      </w:pPr>
    </w:p>
    <w:p w:rsidR="00942C49" w:rsidRPr="00903EA5" w:rsidRDefault="00942C49" w:rsidP="00942C49">
      <w:pPr>
        <w:autoSpaceDE w:val="0"/>
        <w:jc w:val="center"/>
        <w:rPr>
          <w:b/>
          <w:bCs/>
          <w:sz w:val="24"/>
        </w:rPr>
      </w:pPr>
      <w:r w:rsidRPr="00903EA5">
        <w:rPr>
          <w:b/>
          <w:bCs/>
          <w:sz w:val="24"/>
        </w:rPr>
        <w:t>ЭТАПЫ</w:t>
      </w:r>
    </w:p>
    <w:p w:rsidR="00942C49" w:rsidRPr="00903EA5" w:rsidRDefault="00942C49" w:rsidP="00942C49">
      <w:pPr>
        <w:autoSpaceDE w:val="0"/>
        <w:jc w:val="center"/>
        <w:rPr>
          <w:b/>
          <w:bCs/>
          <w:sz w:val="24"/>
        </w:rPr>
      </w:pPr>
      <w:r w:rsidRPr="00903EA5">
        <w:rPr>
          <w:b/>
          <w:bCs/>
          <w:sz w:val="24"/>
        </w:rPr>
        <w:t>перехода  на предоставление услуг в электронном виде</w:t>
      </w:r>
    </w:p>
    <w:p w:rsidR="00942C49" w:rsidRPr="00903EA5" w:rsidRDefault="00942C49" w:rsidP="00942C49">
      <w:pPr>
        <w:autoSpaceDE w:val="0"/>
        <w:jc w:val="center"/>
        <w:rPr>
          <w:b/>
          <w:color w:val="000000"/>
          <w:sz w:val="24"/>
        </w:rPr>
      </w:pPr>
      <w:r w:rsidRPr="00903EA5">
        <w:rPr>
          <w:b/>
          <w:color w:val="000000"/>
          <w:sz w:val="24"/>
        </w:rPr>
        <w:t xml:space="preserve">Администрации </w:t>
      </w:r>
      <w:proofErr w:type="spellStart"/>
      <w:r>
        <w:rPr>
          <w:b/>
          <w:color w:val="000000"/>
          <w:sz w:val="24"/>
        </w:rPr>
        <w:t>Гостомлянского</w:t>
      </w:r>
      <w:proofErr w:type="spellEnd"/>
      <w:r w:rsidRPr="00903EA5">
        <w:rPr>
          <w:b/>
          <w:color w:val="000000"/>
          <w:sz w:val="24"/>
        </w:rPr>
        <w:t xml:space="preserve">  сельсовета </w:t>
      </w:r>
      <w:proofErr w:type="spellStart"/>
      <w:r w:rsidRPr="00903EA5">
        <w:rPr>
          <w:b/>
          <w:color w:val="000000"/>
          <w:sz w:val="24"/>
        </w:rPr>
        <w:t>Медвенского</w:t>
      </w:r>
      <w:proofErr w:type="spellEnd"/>
      <w:r w:rsidRPr="00903EA5">
        <w:rPr>
          <w:b/>
          <w:color w:val="000000"/>
          <w:sz w:val="24"/>
        </w:rPr>
        <w:t xml:space="preserve"> района Курской области</w:t>
      </w:r>
    </w:p>
    <w:p w:rsidR="00942C49" w:rsidRDefault="00942C49" w:rsidP="00942C49">
      <w:pPr>
        <w:autoSpaceDE w:val="0"/>
        <w:jc w:val="both"/>
      </w:pPr>
    </w:p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525"/>
        <w:gridCol w:w="1712"/>
      </w:tblGrid>
      <w:tr w:rsidR="00942C49" w:rsidTr="00AA2A09">
        <w:trPr>
          <w:cantSplit/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rPr>
                <w:b/>
              </w:rPr>
            </w:pPr>
            <w:r>
              <w:rPr>
                <w:b/>
              </w:rPr>
              <w:t xml:space="preserve">Содержание этапа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Предельные сроки реализации этапа</w:t>
            </w:r>
          </w:p>
        </w:tc>
      </w:tr>
      <w:tr w:rsidR="00942C49" w:rsidTr="00AA2A09">
        <w:trPr>
          <w:cantSplit/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</w:pPr>
            <w:r>
              <w:t>I этап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информации об услуге на официальном сайте муниципального образования «</w:t>
            </w:r>
            <w:proofErr w:type="spellStart"/>
            <w:r>
              <w:rPr>
                <w:color w:val="000000"/>
              </w:rPr>
              <w:t>Гостомлянский</w:t>
            </w:r>
            <w:proofErr w:type="spellEnd"/>
            <w:r>
              <w:rPr>
                <w:color w:val="000000"/>
              </w:rPr>
              <w:t xml:space="preserve">  сельсовет» </w:t>
            </w:r>
            <w:proofErr w:type="spellStart"/>
            <w:r>
              <w:rPr>
                <w:color w:val="000000"/>
              </w:rPr>
              <w:t>Медвенского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до 1 января</w:t>
            </w:r>
          </w:p>
          <w:p w:rsidR="00942C49" w:rsidRDefault="00942C49" w:rsidP="00AA2A09">
            <w:pPr>
              <w:autoSpaceDE w:val="0"/>
              <w:jc w:val="center"/>
            </w:pPr>
            <w:r>
              <w:t>2025 г.</w:t>
            </w:r>
          </w:p>
        </w:tc>
      </w:tr>
      <w:tr w:rsidR="00942C49" w:rsidTr="00AA2A09">
        <w:trPr>
          <w:cantSplit/>
          <w:trHeight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</w:pPr>
            <w:r>
              <w:t>II этап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на официальном сайте муниципального образования «</w:t>
            </w:r>
            <w:proofErr w:type="spellStart"/>
            <w:r>
              <w:rPr>
                <w:color w:val="000000"/>
              </w:rPr>
              <w:t>Гостомлянский</w:t>
            </w:r>
            <w:proofErr w:type="spellEnd"/>
            <w:r>
              <w:rPr>
                <w:color w:val="000000"/>
              </w:rPr>
              <w:t xml:space="preserve"> сельсовет» </w:t>
            </w:r>
            <w:proofErr w:type="spellStart"/>
            <w:r>
              <w:rPr>
                <w:color w:val="000000"/>
              </w:rPr>
              <w:t>Медвенского</w:t>
            </w:r>
            <w:proofErr w:type="spellEnd"/>
            <w:r>
              <w:rPr>
                <w:color w:val="000000"/>
              </w:rPr>
              <w:t xml:space="preserve"> района Курской области форм заявлений </w:t>
            </w:r>
            <w:proofErr w:type="spellStart"/>
            <w:r>
              <w:rPr>
                <w:color w:val="000000"/>
              </w:rPr>
              <w:t>Гостомлянского</w:t>
            </w:r>
            <w:proofErr w:type="spellEnd"/>
            <w:r>
              <w:rPr>
                <w:color w:val="000000"/>
              </w:rPr>
              <w:t xml:space="preserve"> сельсовета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до 1 января</w:t>
            </w:r>
          </w:p>
          <w:p w:rsidR="00942C49" w:rsidRDefault="00942C49" w:rsidP="00AA2A09">
            <w:pPr>
              <w:autoSpaceDE w:val="0"/>
              <w:jc w:val="center"/>
            </w:pPr>
            <w:r>
              <w:t>2025 г.</w:t>
            </w:r>
          </w:p>
        </w:tc>
      </w:tr>
      <w:tr w:rsidR="00942C49" w:rsidTr="00AA2A09">
        <w:trPr>
          <w:cantSplit/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</w:pPr>
            <w:r>
              <w:t>III этап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возможности для заявителей в целях получения услуги представлять документы в электронном виде с использованием портала муниципальных  услуг Курской области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до 1 июля</w:t>
            </w:r>
          </w:p>
          <w:p w:rsidR="00942C49" w:rsidRDefault="00942C49" w:rsidP="00AA2A09">
            <w:pPr>
              <w:autoSpaceDE w:val="0"/>
              <w:jc w:val="center"/>
            </w:pPr>
            <w:r>
              <w:t>2025 г.</w:t>
            </w:r>
          </w:p>
        </w:tc>
      </w:tr>
      <w:tr w:rsidR="00942C49" w:rsidTr="00AA2A09">
        <w:trPr>
          <w:cantSplit/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</w:pPr>
            <w:r>
              <w:t>IV этап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both"/>
            </w:pPr>
            <w:r>
              <w:t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(исполнения функции)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до 1 октября</w:t>
            </w:r>
          </w:p>
          <w:p w:rsidR="00942C49" w:rsidRDefault="00942C49" w:rsidP="00AA2A09">
            <w:pPr>
              <w:autoSpaceDE w:val="0"/>
              <w:jc w:val="center"/>
            </w:pPr>
            <w:r>
              <w:t>2025 г.</w:t>
            </w:r>
          </w:p>
        </w:tc>
      </w:tr>
      <w:tr w:rsidR="00942C49" w:rsidTr="00AA2A09">
        <w:trPr>
          <w:cantSplit/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</w:pPr>
            <w:r>
              <w:t>V этап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both"/>
            </w:pPr>
            <w:r>
              <w:t xml:space="preserve">Обеспечение </w:t>
            </w:r>
            <w:proofErr w:type="gramStart"/>
            <w:r>
              <w:t>возможности получения результатов предоставления услуги</w:t>
            </w:r>
            <w:proofErr w:type="gramEnd"/>
            <w:r>
              <w:t xml:space="preserve">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49" w:rsidRDefault="00942C49" w:rsidP="00AA2A09">
            <w:pPr>
              <w:autoSpaceDE w:val="0"/>
              <w:snapToGrid w:val="0"/>
              <w:jc w:val="center"/>
            </w:pPr>
            <w:r>
              <w:t>до 1 января</w:t>
            </w:r>
          </w:p>
          <w:p w:rsidR="00942C49" w:rsidRDefault="00942C49" w:rsidP="00AA2A09">
            <w:pPr>
              <w:autoSpaceDE w:val="0"/>
              <w:jc w:val="center"/>
            </w:pPr>
            <w:r>
              <w:t>2026 г.</w:t>
            </w:r>
          </w:p>
        </w:tc>
      </w:tr>
    </w:tbl>
    <w:p w:rsidR="00942C49" w:rsidRDefault="00942C49" w:rsidP="00942C49">
      <w:pPr>
        <w:pStyle w:val="a3"/>
      </w:pPr>
    </w:p>
    <w:p w:rsidR="00942C49" w:rsidRDefault="00942C49" w:rsidP="00942C49"/>
    <w:p w:rsidR="00942C49" w:rsidRDefault="00942C49" w:rsidP="00942C49">
      <w:pPr>
        <w:pStyle w:val="a6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942C49" w:rsidRDefault="00942C49" w:rsidP="00942C49">
      <w:pPr>
        <w:pStyle w:val="a6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3A7F52" w:rsidRDefault="00942C49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60"/>
    <w:rsid w:val="0030799A"/>
    <w:rsid w:val="00366E60"/>
    <w:rsid w:val="00942C49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4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link w:val="a4"/>
    <w:unhideWhenUsed/>
    <w:rsid w:val="00942C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4">
    <w:name w:val="Обычный (веб) Знак"/>
    <w:aliases w:val="Обычный (веб) Знак Знак Знак Знак,Обычный (Web) Знак Знак Знак,Обычный (Web) Знак Знак1,Обычный (Web) Знак1"/>
    <w:basedOn w:val="a0"/>
    <w:link w:val="a3"/>
    <w:rsid w:val="00942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link w:val="1"/>
    <w:qFormat/>
    <w:rsid w:val="00942C49"/>
    <w:rPr>
      <w:b/>
      <w:bCs/>
    </w:rPr>
  </w:style>
  <w:style w:type="paragraph" w:customStyle="1" w:styleId="1">
    <w:name w:val="Строгий1"/>
    <w:basedOn w:val="a"/>
    <w:link w:val="a5"/>
    <w:rsid w:val="00942C49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styleId="a6">
    <w:name w:val="No Spacing"/>
    <w:link w:val="a7"/>
    <w:uiPriority w:val="1"/>
    <w:qFormat/>
    <w:rsid w:val="00942C4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Без интервала Знак"/>
    <w:link w:val="a6"/>
    <w:uiPriority w:val="1"/>
    <w:locked/>
    <w:rsid w:val="00942C49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4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link w:val="a4"/>
    <w:unhideWhenUsed/>
    <w:rsid w:val="00942C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4">
    <w:name w:val="Обычный (веб) Знак"/>
    <w:aliases w:val="Обычный (веб) Знак Знак Знак Знак,Обычный (Web) Знак Знак Знак,Обычный (Web) Знак Знак1,Обычный (Web) Знак1"/>
    <w:basedOn w:val="a0"/>
    <w:link w:val="a3"/>
    <w:rsid w:val="00942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link w:val="1"/>
    <w:qFormat/>
    <w:rsid w:val="00942C49"/>
    <w:rPr>
      <w:b/>
      <w:bCs/>
    </w:rPr>
  </w:style>
  <w:style w:type="paragraph" w:customStyle="1" w:styleId="1">
    <w:name w:val="Строгий1"/>
    <w:basedOn w:val="a"/>
    <w:link w:val="a5"/>
    <w:rsid w:val="00942C49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styleId="a6">
    <w:name w:val="No Spacing"/>
    <w:link w:val="a7"/>
    <w:uiPriority w:val="1"/>
    <w:qFormat/>
    <w:rsid w:val="00942C4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Без интервала Знак"/>
    <w:link w:val="a6"/>
    <w:uiPriority w:val="1"/>
    <w:locked/>
    <w:rsid w:val="00942C49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5676</Characters>
  <Application>Microsoft Office Word</Application>
  <DocSecurity>0</DocSecurity>
  <Lines>47</Lines>
  <Paragraphs>13</Paragraphs>
  <ScaleCrop>false</ScaleCrop>
  <Company>HP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2024-12-23T11:11:00Z</dcterms:created>
  <dcterms:modified xsi:type="dcterms:W3CDTF">2024-12-23T11:11:00Z</dcterms:modified>
</cp:coreProperties>
</file>