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C" w:rsidRPr="004C356C" w:rsidRDefault="00540BBC" w:rsidP="00540B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356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40BBC" w:rsidRPr="004C356C" w:rsidRDefault="00540BBC" w:rsidP="00540B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356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540BBC" w:rsidRPr="004C356C" w:rsidRDefault="00540BBC" w:rsidP="00540BBC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4C356C">
        <w:rPr>
          <w:rFonts w:ascii="Arial" w:hAnsi="Arial" w:cs="Arial"/>
          <w:b/>
          <w:sz w:val="32"/>
          <w:szCs w:val="32"/>
        </w:rPr>
        <w:t>МЕДВЕНСКОГО РАЙОНА</w:t>
      </w:r>
    </w:p>
    <w:p w:rsidR="00540BBC" w:rsidRPr="004C356C" w:rsidRDefault="00540BBC" w:rsidP="00540BBC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56C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540BBC" w:rsidRPr="00D6616E" w:rsidRDefault="00540BBC" w:rsidP="00540BBC">
      <w:pPr>
        <w:spacing w:line="200" w:lineRule="atLeast"/>
        <w:ind w:firstLine="737"/>
        <w:jc w:val="center"/>
        <w:rPr>
          <w:b/>
          <w:sz w:val="16"/>
          <w:szCs w:val="16"/>
        </w:rPr>
      </w:pPr>
    </w:p>
    <w:p w:rsidR="00540BBC" w:rsidRPr="00681C0C" w:rsidRDefault="00540BBC" w:rsidP="00540BBC">
      <w:pPr>
        <w:spacing w:line="200" w:lineRule="atLeast"/>
        <w:ind w:firstLine="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0BBC" w:rsidRDefault="00540BBC" w:rsidP="00540BBC">
      <w:pPr>
        <w:jc w:val="both"/>
        <w:rPr>
          <w:b/>
        </w:rPr>
      </w:pPr>
    </w:p>
    <w:p w:rsidR="00540BBC" w:rsidRPr="002C162D" w:rsidRDefault="00540BBC" w:rsidP="00540BBC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12.04.2023</w:t>
      </w:r>
      <w:r w:rsidRPr="002C162D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а  </w:t>
      </w:r>
      <w:r w:rsidRPr="002C162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126/432</w:t>
      </w:r>
    </w:p>
    <w:p w:rsidR="00540BBC" w:rsidRDefault="00540BBC" w:rsidP="00540BBC">
      <w:pPr>
        <w:jc w:val="center"/>
        <w:rPr>
          <w:b/>
        </w:rPr>
      </w:pPr>
    </w:p>
    <w:p w:rsidR="00540BBC" w:rsidRPr="002C162D" w:rsidRDefault="00540BBC" w:rsidP="00540BBC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540BBC" w:rsidRPr="002C162D" w:rsidRDefault="00540BBC" w:rsidP="00540BBC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2C162D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540BBC" w:rsidRPr="002C162D" w:rsidRDefault="00540BBC" w:rsidP="00540BBC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2C162D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2C162D">
        <w:rPr>
          <w:rFonts w:ascii="Arial" w:hAnsi="Arial" w:cs="Arial"/>
          <w:b/>
          <w:sz w:val="32"/>
          <w:szCs w:val="32"/>
        </w:rPr>
        <w:t xml:space="preserve"> района «Об утверждении</w:t>
      </w:r>
    </w:p>
    <w:p w:rsidR="00540BBC" w:rsidRPr="002C162D" w:rsidRDefault="00540BBC" w:rsidP="00540BBC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>отчета об исполнении бюдж</w:t>
      </w:r>
      <w:r>
        <w:rPr>
          <w:rFonts w:ascii="Arial" w:hAnsi="Arial" w:cs="Arial"/>
          <w:b/>
          <w:sz w:val="32"/>
          <w:szCs w:val="32"/>
        </w:rPr>
        <w:t xml:space="preserve">ета» муниципального образования </w:t>
      </w:r>
      <w:r w:rsidRPr="002C162D">
        <w:rPr>
          <w:rFonts w:ascii="Arial" w:hAnsi="Arial" w:cs="Arial"/>
          <w:b/>
          <w:sz w:val="32"/>
          <w:szCs w:val="32"/>
        </w:rPr>
        <w:t>«</w:t>
      </w:r>
      <w:proofErr w:type="spellStart"/>
      <w:r w:rsidRPr="002C162D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2C162D">
        <w:rPr>
          <w:rFonts w:ascii="Arial" w:hAnsi="Arial" w:cs="Arial"/>
          <w:b/>
          <w:sz w:val="32"/>
          <w:szCs w:val="32"/>
        </w:rPr>
        <w:t xml:space="preserve"> сельсовет» за 20</w:t>
      </w:r>
      <w:r>
        <w:rPr>
          <w:rFonts w:ascii="Arial" w:hAnsi="Arial" w:cs="Arial"/>
          <w:b/>
          <w:sz w:val="32"/>
          <w:szCs w:val="32"/>
        </w:rPr>
        <w:t>22</w:t>
      </w:r>
      <w:r w:rsidRPr="002C162D">
        <w:rPr>
          <w:rFonts w:ascii="Arial" w:hAnsi="Arial" w:cs="Arial"/>
          <w:b/>
          <w:sz w:val="32"/>
          <w:szCs w:val="32"/>
        </w:rPr>
        <w:t xml:space="preserve">  год»</w:t>
      </w:r>
    </w:p>
    <w:p w:rsidR="00540BBC" w:rsidRPr="002C162D" w:rsidRDefault="00540BBC" w:rsidP="00540BBC">
      <w:pPr>
        <w:shd w:val="clear" w:color="auto" w:fill="FFFFFF"/>
        <w:tabs>
          <w:tab w:val="left" w:pos="3979"/>
        </w:tabs>
        <w:autoSpaceDE w:val="0"/>
        <w:spacing w:line="413" w:lineRule="atLeast"/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</w:p>
    <w:p w:rsidR="00540BBC" w:rsidRPr="004F54BB" w:rsidRDefault="00540BBC" w:rsidP="00540BBC">
      <w:pPr>
        <w:ind w:firstLine="765"/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Собрание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решило:</w:t>
      </w:r>
    </w:p>
    <w:p w:rsidR="00540BBC" w:rsidRPr="004F54BB" w:rsidRDefault="00540BBC" w:rsidP="00540BBC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 год»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области.</w:t>
      </w:r>
    </w:p>
    <w:p w:rsidR="00540BBC" w:rsidRPr="004F54BB" w:rsidRDefault="00540BBC" w:rsidP="00540BBC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2. Обнародовать Временный порядок проведения публичных слушаний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Курской области за 2022</w:t>
      </w:r>
      <w:r w:rsidRPr="004F54BB">
        <w:rPr>
          <w:rFonts w:ascii="Arial" w:hAnsi="Arial" w:cs="Arial"/>
        </w:rPr>
        <w:t xml:space="preserve">  год»  на  информационных стендах  расположенных:</w:t>
      </w:r>
    </w:p>
    <w:p w:rsidR="00540BBC" w:rsidRPr="004F54BB" w:rsidRDefault="00540BBC" w:rsidP="00540BBC">
      <w:pPr>
        <w:ind w:firstLine="690"/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1-й-1-ое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 1-я Гостомля);</w:t>
      </w:r>
    </w:p>
    <w:p w:rsidR="00540BBC" w:rsidRPr="004F54BB" w:rsidRDefault="00540BBC" w:rsidP="00540BBC">
      <w:pPr>
        <w:ind w:firstLine="690"/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2-й-2-е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 Тарасово);</w:t>
      </w:r>
    </w:p>
    <w:p w:rsidR="00540BBC" w:rsidRPr="004F54BB" w:rsidRDefault="00540BBC" w:rsidP="00540BBC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3. Провести публичные слушания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 </w:t>
      </w:r>
      <w:r>
        <w:rPr>
          <w:rFonts w:ascii="Arial" w:hAnsi="Arial" w:cs="Arial"/>
        </w:rPr>
        <w:t>03 мая</w:t>
      </w:r>
      <w:r w:rsidRPr="004F54BB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Гостомля, 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сельский Дом культуры.</w:t>
      </w:r>
    </w:p>
    <w:p w:rsidR="00540BBC" w:rsidRPr="004F54BB" w:rsidRDefault="00540BBC" w:rsidP="00540BBC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4. Настоящее решение обнародовать на указанных в п. 2 информационных стендах.</w:t>
      </w:r>
    </w:p>
    <w:p w:rsidR="00540BBC" w:rsidRPr="004F54BB" w:rsidRDefault="00540BBC" w:rsidP="00540BBC">
      <w:pPr>
        <w:jc w:val="both"/>
        <w:rPr>
          <w:rFonts w:ascii="Arial" w:hAnsi="Arial" w:cs="Arial"/>
        </w:rPr>
      </w:pPr>
    </w:p>
    <w:p w:rsidR="00540BBC" w:rsidRPr="004F54BB" w:rsidRDefault="00540BBC" w:rsidP="00540BBC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Председатель Собрания депутатов</w:t>
      </w:r>
    </w:p>
    <w:p w:rsidR="00540BBC" w:rsidRPr="004F54BB" w:rsidRDefault="00540BBC" w:rsidP="00540BBC">
      <w:pPr>
        <w:jc w:val="both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                                                          </w:t>
      </w:r>
      <w:proofErr w:type="spellStart"/>
      <w:r w:rsidRPr="004F54BB">
        <w:rPr>
          <w:rFonts w:ascii="Arial" w:hAnsi="Arial" w:cs="Arial"/>
        </w:rPr>
        <w:t>Е.Н.Мельникова</w:t>
      </w:r>
      <w:proofErr w:type="spellEnd"/>
    </w:p>
    <w:p w:rsidR="00540BBC" w:rsidRPr="004F54BB" w:rsidRDefault="00540BBC" w:rsidP="00540BBC">
      <w:pPr>
        <w:jc w:val="both"/>
        <w:rPr>
          <w:rFonts w:ascii="Arial" w:hAnsi="Arial" w:cs="Arial"/>
        </w:rPr>
      </w:pPr>
    </w:p>
    <w:p w:rsidR="00540BBC" w:rsidRPr="004F54BB" w:rsidRDefault="00540BBC" w:rsidP="00540BBC">
      <w:pPr>
        <w:jc w:val="both"/>
        <w:rPr>
          <w:rFonts w:ascii="Arial" w:hAnsi="Arial" w:cs="Arial"/>
        </w:rPr>
      </w:pPr>
    </w:p>
    <w:p w:rsidR="00540BBC" w:rsidRPr="004F54BB" w:rsidRDefault="00540BBC" w:rsidP="00540BBC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Глава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4F54BB">
        <w:rPr>
          <w:rFonts w:ascii="Arial" w:hAnsi="Arial" w:cs="Arial"/>
        </w:rPr>
        <w:t>А.Н.Харланов</w:t>
      </w:r>
      <w:proofErr w:type="spellEnd"/>
    </w:p>
    <w:p w:rsidR="00540BBC" w:rsidRDefault="00540BBC" w:rsidP="00540BBC">
      <w:pPr>
        <w:shd w:val="clear" w:color="auto" w:fill="FFFFFF"/>
        <w:tabs>
          <w:tab w:val="left" w:pos="3979"/>
        </w:tabs>
        <w:autoSpaceDE w:val="0"/>
        <w:spacing w:before="326" w:line="312" w:lineRule="exact"/>
        <w:rPr>
          <w:b/>
        </w:rPr>
      </w:pPr>
    </w:p>
    <w:p w:rsidR="00540BBC" w:rsidRDefault="00540BBC" w:rsidP="00540BBC">
      <w:pPr>
        <w:jc w:val="right"/>
      </w:pPr>
    </w:p>
    <w:p w:rsidR="00540BBC" w:rsidRDefault="00540BBC" w:rsidP="00540BBC">
      <w:pPr>
        <w:jc w:val="right"/>
      </w:pPr>
    </w:p>
    <w:p w:rsidR="00540BBC" w:rsidRDefault="00540BBC" w:rsidP="00540BBC">
      <w:pPr>
        <w:jc w:val="right"/>
      </w:pPr>
      <w:r>
        <w:t xml:space="preserve">                                                                                     </w:t>
      </w:r>
    </w:p>
    <w:p w:rsidR="00540BBC" w:rsidRPr="004F54BB" w:rsidRDefault="00540BBC" w:rsidP="00540BBC">
      <w:pPr>
        <w:jc w:val="right"/>
        <w:rPr>
          <w:rFonts w:ascii="Arial" w:hAnsi="Arial" w:cs="Arial"/>
        </w:rPr>
      </w:pPr>
      <w:r w:rsidRPr="004F54BB">
        <w:rPr>
          <w:rFonts w:ascii="Arial" w:hAnsi="Arial" w:cs="Arial"/>
        </w:rPr>
        <w:t>Утвержден</w:t>
      </w:r>
    </w:p>
    <w:p w:rsidR="00540BBC" w:rsidRPr="004F54BB" w:rsidRDefault="00540BBC" w:rsidP="00540BBC">
      <w:pPr>
        <w:ind w:left="4956"/>
        <w:jc w:val="right"/>
        <w:rPr>
          <w:rFonts w:ascii="Arial" w:hAnsi="Arial" w:cs="Arial"/>
        </w:rPr>
      </w:pPr>
      <w:r w:rsidRPr="004F54BB">
        <w:rPr>
          <w:rFonts w:ascii="Arial" w:hAnsi="Arial" w:cs="Arial"/>
        </w:rPr>
        <w:t>решением Собрания депутатов</w:t>
      </w:r>
    </w:p>
    <w:p w:rsidR="00540BBC" w:rsidRPr="004F54BB" w:rsidRDefault="00540BBC" w:rsidP="00540BBC">
      <w:pPr>
        <w:ind w:left="4956"/>
        <w:jc w:val="right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</w:t>
      </w:r>
    </w:p>
    <w:p w:rsidR="00540BBC" w:rsidRPr="004F54BB" w:rsidRDefault="00540BBC" w:rsidP="00540BBC">
      <w:pPr>
        <w:ind w:left="4956"/>
        <w:jc w:val="right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</w:t>
      </w:r>
    </w:p>
    <w:p w:rsidR="00540BBC" w:rsidRPr="004F54BB" w:rsidRDefault="00540BBC" w:rsidP="00540BBC">
      <w:pPr>
        <w:ind w:left="4956"/>
        <w:jc w:val="right"/>
        <w:rPr>
          <w:rFonts w:ascii="Arial" w:hAnsi="Arial" w:cs="Arial"/>
          <w:spacing w:val="-3"/>
        </w:rPr>
      </w:pPr>
      <w:r w:rsidRPr="004F54B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12.04.2023</w:t>
      </w:r>
      <w:r w:rsidRPr="004F54BB">
        <w:rPr>
          <w:rFonts w:ascii="Arial" w:hAnsi="Arial" w:cs="Arial"/>
        </w:rPr>
        <w:t xml:space="preserve"> г. № </w:t>
      </w:r>
      <w:r>
        <w:rPr>
          <w:rFonts w:ascii="Arial" w:hAnsi="Arial" w:cs="Arial"/>
          <w:spacing w:val="-3"/>
        </w:rPr>
        <w:t>126/432</w:t>
      </w:r>
    </w:p>
    <w:p w:rsidR="00540BBC" w:rsidRPr="004F54BB" w:rsidRDefault="00540BBC" w:rsidP="00540BBC">
      <w:pPr>
        <w:ind w:left="4956"/>
        <w:jc w:val="right"/>
        <w:rPr>
          <w:rFonts w:ascii="Arial" w:hAnsi="Arial" w:cs="Arial"/>
        </w:rPr>
      </w:pPr>
    </w:p>
    <w:p w:rsidR="00540BBC" w:rsidRPr="00296F73" w:rsidRDefault="00540BBC" w:rsidP="00540BBC">
      <w:pPr>
        <w:ind w:right="-389"/>
        <w:jc w:val="both"/>
        <w:rPr>
          <w:sz w:val="16"/>
          <w:szCs w:val="16"/>
        </w:rPr>
      </w:pPr>
    </w:p>
    <w:p w:rsidR="00540BBC" w:rsidRPr="00296F73" w:rsidRDefault="00540BBC" w:rsidP="00540BBC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>ВРЕМЕННЫЙ ПОРЯДОК</w:t>
      </w:r>
    </w:p>
    <w:p w:rsidR="00540BBC" w:rsidRPr="00296F73" w:rsidRDefault="00540BBC" w:rsidP="00540BBC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  <w:b/>
        </w:rPr>
        <w:t>Гостомлянского</w:t>
      </w:r>
      <w:proofErr w:type="spellEnd"/>
      <w:r w:rsidRPr="00296F73">
        <w:rPr>
          <w:rFonts w:ascii="Arial" w:hAnsi="Arial" w:cs="Arial"/>
          <w:b/>
        </w:rPr>
        <w:t xml:space="preserve"> сельсовета </w:t>
      </w:r>
      <w:proofErr w:type="spellStart"/>
      <w:r w:rsidRPr="00296F73">
        <w:rPr>
          <w:rFonts w:ascii="Arial" w:hAnsi="Arial" w:cs="Arial"/>
          <w:b/>
        </w:rPr>
        <w:t>Медвенского</w:t>
      </w:r>
      <w:proofErr w:type="spellEnd"/>
      <w:r w:rsidRPr="00296F73">
        <w:rPr>
          <w:rFonts w:ascii="Arial" w:hAnsi="Arial" w:cs="Arial"/>
          <w:b/>
        </w:rPr>
        <w:t xml:space="preserve"> района «Об утверждении</w:t>
      </w:r>
      <w:r>
        <w:rPr>
          <w:rFonts w:ascii="Arial" w:hAnsi="Arial" w:cs="Arial"/>
          <w:b/>
        </w:rPr>
        <w:t xml:space="preserve"> </w:t>
      </w:r>
      <w:r w:rsidRPr="00296F73">
        <w:rPr>
          <w:rFonts w:ascii="Arial" w:hAnsi="Arial" w:cs="Arial"/>
          <w:b/>
        </w:rPr>
        <w:t>отчета об исполнении бюдж</w:t>
      </w:r>
      <w:r>
        <w:rPr>
          <w:rFonts w:ascii="Arial" w:hAnsi="Arial" w:cs="Arial"/>
          <w:b/>
        </w:rPr>
        <w:t xml:space="preserve">ета» муниципального образования </w:t>
      </w:r>
      <w:r w:rsidRPr="00296F73">
        <w:rPr>
          <w:rFonts w:ascii="Arial" w:hAnsi="Arial" w:cs="Arial"/>
          <w:b/>
        </w:rPr>
        <w:t>«</w:t>
      </w:r>
      <w:proofErr w:type="spellStart"/>
      <w:r w:rsidRPr="00296F73">
        <w:rPr>
          <w:rFonts w:ascii="Arial" w:hAnsi="Arial" w:cs="Arial"/>
          <w:b/>
        </w:rPr>
        <w:t>Гостомлянский</w:t>
      </w:r>
      <w:proofErr w:type="spellEnd"/>
      <w:r w:rsidRPr="00296F73">
        <w:rPr>
          <w:rFonts w:ascii="Arial" w:hAnsi="Arial" w:cs="Arial"/>
          <w:b/>
        </w:rPr>
        <w:t xml:space="preserve"> сельсовет» </w:t>
      </w:r>
      <w:proofErr w:type="spellStart"/>
      <w:r w:rsidRPr="00296F73">
        <w:rPr>
          <w:rFonts w:ascii="Arial" w:hAnsi="Arial" w:cs="Arial"/>
          <w:b/>
        </w:rPr>
        <w:t>Медвенского</w:t>
      </w:r>
      <w:proofErr w:type="spellEnd"/>
      <w:r w:rsidRPr="00296F73">
        <w:rPr>
          <w:rFonts w:ascii="Arial" w:hAnsi="Arial" w:cs="Arial"/>
          <w:b/>
        </w:rPr>
        <w:t xml:space="preserve"> района Курской области за 202</w:t>
      </w:r>
      <w:r>
        <w:rPr>
          <w:rFonts w:ascii="Arial" w:hAnsi="Arial" w:cs="Arial"/>
          <w:b/>
        </w:rPr>
        <w:t>2</w:t>
      </w:r>
      <w:r w:rsidRPr="00296F73">
        <w:rPr>
          <w:rFonts w:ascii="Arial" w:hAnsi="Arial" w:cs="Arial"/>
          <w:b/>
        </w:rPr>
        <w:t xml:space="preserve">  год»</w:t>
      </w:r>
    </w:p>
    <w:p w:rsidR="00540BBC" w:rsidRPr="00296F73" w:rsidRDefault="00540BBC" w:rsidP="00540BBC">
      <w:pPr>
        <w:jc w:val="both"/>
        <w:rPr>
          <w:rFonts w:ascii="Arial" w:hAnsi="Arial" w:cs="Arial"/>
          <w:b/>
        </w:rPr>
      </w:pP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 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 год»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2. Публичные слушания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 xml:space="preserve">2 </w:t>
      </w:r>
      <w:r w:rsidRPr="00296F73">
        <w:rPr>
          <w:rFonts w:ascii="Arial" w:hAnsi="Arial" w:cs="Arial"/>
        </w:rPr>
        <w:t>год» являются одним из способов непосредственного участия граждан в осуществлении местного самоуправления.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296F73">
        <w:rPr>
          <w:rFonts w:ascii="Arial" w:hAnsi="Arial" w:cs="Arial"/>
        </w:rPr>
        <w:t xml:space="preserve">Обсуждение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 год»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</w:t>
      </w:r>
      <w:proofErr w:type="gramEnd"/>
      <w:r w:rsidRPr="00296F73">
        <w:rPr>
          <w:rFonts w:ascii="Arial" w:hAnsi="Arial" w:cs="Arial"/>
        </w:rPr>
        <w:t xml:space="preserve">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3.Решение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 Данное решение подлежит обнародованию на информационных стендах, расположенных: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1-й-1-ое здание</w:t>
      </w:r>
      <w:r w:rsidRPr="00296F73">
        <w:rPr>
          <w:rFonts w:ascii="Arial" w:hAnsi="Arial" w:cs="Arial"/>
          <w:sz w:val="28"/>
          <w:szCs w:val="28"/>
        </w:rPr>
        <w:t xml:space="preserve"> </w:t>
      </w:r>
      <w:r w:rsidRPr="00296F73">
        <w:rPr>
          <w:rFonts w:ascii="Arial" w:hAnsi="Arial" w:cs="Arial"/>
        </w:rPr>
        <w:t xml:space="preserve">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(с. 1-я Гостомля);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</w:t>
      </w:r>
      <w:proofErr w:type="spellStart"/>
      <w:r w:rsidRPr="00296F73">
        <w:rPr>
          <w:rFonts w:ascii="Arial" w:hAnsi="Arial" w:cs="Arial"/>
        </w:rPr>
        <w:t>с</w:t>
      </w:r>
      <w:proofErr w:type="gramStart"/>
      <w:r w:rsidRPr="00296F73">
        <w:rPr>
          <w:rFonts w:ascii="Arial" w:hAnsi="Arial" w:cs="Arial"/>
        </w:rPr>
        <w:t>.Т</w:t>
      </w:r>
      <w:proofErr w:type="gramEnd"/>
      <w:r w:rsidRPr="00296F73">
        <w:rPr>
          <w:rFonts w:ascii="Arial" w:hAnsi="Arial" w:cs="Arial"/>
        </w:rPr>
        <w:t>арасово</w:t>
      </w:r>
      <w:proofErr w:type="spellEnd"/>
      <w:r w:rsidRPr="00296F73">
        <w:rPr>
          <w:rFonts w:ascii="Arial" w:hAnsi="Arial" w:cs="Arial"/>
        </w:rPr>
        <w:t>);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не </w:t>
      </w:r>
      <w:proofErr w:type="gramStart"/>
      <w:r w:rsidRPr="00296F73">
        <w:rPr>
          <w:rFonts w:ascii="Arial" w:hAnsi="Arial" w:cs="Arial"/>
        </w:rPr>
        <w:t>позднее</w:t>
      </w:r>
      <w:proofErr w:type="gramEnd"/>
      <w:r w:rsidRPr="00296F73">
        <w:rPr>
          <w:rFonts w:ascii="Arial" w:hAnsi="Arial" w:cs="Arial"/>
        </w:rPr>
        <w:t xml:space="preserve"> чем за 7 дней до дня опубликования слушаний.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4. В публичных слушаниях могут принимать участие все желающие граждане, проживающие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5. Председательствующим на публичных слушаниях является председатель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района, либо председатель комиссии по обсуждению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год», приему и учету предложений </w:t>
      </w:r>
      <w:r w:rsidRPr="00296F73">
        <w:rPr>
          <w:rFonts w:ascii="Arial" w:hAnsi="Arial" w:cs="Arial"/>
        </w:rPr>
        <w:lastRenderedPageBreak/>
        <w:t>по нему (далее – комиссия).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96F73">
        <w:rPr>
          <w:rFonts w:ascii="Arial" w:hAnsi="Arial" w:cs="Arial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96F73">
        <w:rPr>
          <w:rFonts w:ascii="Arial" w:hAnsi="Arial" w:cs="Arial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 формах.</w:t>
      </w:r>
      <w:proofErr w:type="gramEnd"/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7. По результатам публичных слушаний принимаются рекомендации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8. Протокол публичных слушаний вместе с принятыми на них рекомендациями направляется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и обнародуется на информационных стендах, указанных в п. 3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9. Подготовка и проведение публичных слушаний, подготовка всех информационных материалов  возлагается на председателя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</w:t>
      </w:r>
    </w:p>
    <w:p w:rsidR="00540BBC" w:rsidRPr="00296F73" w:rsidRDefault="00540BBC" w:rsidP="00540BBC">
      <w:pPr>
        <w:jc w:val="both"/>
        <w:rPr>
          <w:rFonts w:ascii="Arial" w:hAnsi="Arial" w:cs="Arial"/>
        </w:rPr>
      </w:pPr>
    </w:p>
    <w:p w:rsidR="00540BBC" w:rsidRPr="00296F73" w:rsidRDefault="00540BBC" w:rsidP="00540BBC">
      <w:pPr>
        <w:jc w:val="both"/>
        <w:rPr>
          <w:rFonts w:ascii="Arial" w:hAnsi="Arial" w:cs="Arial"/>
        </w:rPr>
      </w:pPr>
    </w:p>
    <w:p w:rsidR="00540BBC" w:rsidRPr="00296F73" w:rsidRDefault="00540BBC" w:rsidP="00540BBC">
      <w:pPr>
        <w:jc w:val="both"/>
        <w:rPr>
          <w:rFonts w:ascii="Arial" w:hAnsi="Arial" w:cs="Arial"/>
          <w:b/>
        </w:rPr>
      </w:pPr>
    </w:p>
    <w:p w:rsidR="00540BBC" w:rsidRPr="00296F73" w:rsidRDefault="00540BBC" w:rsidP="00540BBC">
      <w:pPr>
        <w:jc w:val="both"/>
        <w:rPr>
          <w:rFonts w:ascii="Arial" w:hAnsi="Arial" w:cs="Arial"/>
          <w:b/>
        </w:rPr>
      </w:pPr>
    </w:p>
    <w:p w:rsidR="003A7F52" w:rsidRDefault="00540BBC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3"/>
    <w:rsid w:val="0030799A"/>
    <w:rsid w:val="00540BBC"/>
    <w:rsid w:val="006576C3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0B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540BB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0B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540BB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HP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2023-04-14T07:52:00Z</dcterms:created>
  <dcterms:modified xsi:type="dcterms:W3CDTF">2023-04-14T07:52:00Z</dcterms:modified>
</cp:coreProperties>
</file>