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F3" w:rsidRDefault="00A707F3" w:rsidP="00A707F3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A707F3" w:rsidRPr="007A442E" w:rsidRDefault="00A707F3" w:rsidP="00A707F3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A707F3" w:rsidRPr="007A442E" w:rsidRDefault="00A707F3" w:rsidP="00A707F3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A707F3" w:rsidRPr="007A442E" w:rsidRDefault="00A707F3" w:rsidP="00A707F3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A707F3" w:rsidRPr="007A442E" w:rsidRDefault="00A707F3" w:rsidP="00A707F3">
      <w:pPr>
        <w:tabs>
          <w:tab w:val="left" w:pos="5235"/>
        </w:tabs>
        <w:ind w:left="-36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</w:p>
    <w:p w:rsidR="00A707F3" w:rsidRPr="007A442E" w:rsidRDefault="00A707F3" w:rsidP="00A707F3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proofErr w:type="gramStart"/>
      <w:r w:rsidRPr="007A442E">
        <w:rPr>
          <w:rFonts w:cs="Arial"/>
          <w:b/>
          <w:bCs/>
          <w:sz w:val="32"/>
          <w:szCs w:val="32"/>
        </w:rPr>
        <w:t>П</w:t>
      </w:r>
      <w:proofErr w:type="gramEnd"/>
      <w:r w:rsidRPr="007A442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A707F3" w:rsidRDefault="00A707F3" w:rsidP="00A707F3">
      <w:pPr>
        <w:spacing w:line="360" w:lineRule="auto"/>
        <w:jc w:val="center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</w:p>
    <w:p w:rsidR="00A707F3" w:rsidRPr="009E4760" w:rsidRDefault="00A707F3" w:rsidP="00A707F3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>05.04.2023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 г.       № </w:t>
      </w:r>
      <w:r>
        <w:rPr>
          <w:rFonts w:eastAsia="Calibri" w:cs="Arial"/>
          <w:b/>
          <w:bCs/>
          <w:color w:val="00000A"/>
          <w:sz w:val="32"/>
          <w:szCs w:val="32"/>
        </w:rPr>
        <w:t>28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-па</w:t>
      </w:r>
    </w:p>
    <w:p w:rsidR="00A707F3" w:rsidRDefault="00A707F3" w:rsidP="00A707F3">
      <w:pPr>
        <w:spacing w:line="100" w:lineRule="atLeast"/>
        <w:jc w:val="center"/>
        <w:rPr>
          <w:rFonts w:ascii="Times New Roman" w:eastAsia="Calibri" w:hAnsi="Times New Roman" w:cs="Calibri"/>
          <w:b/>
          <w:bCs/>
          <w:color w:val="00000A"/>
          <w:sz w:val="24"/>
        </w:rPr>
      </w:pPr>
    </w:p>
    <w:p w:rsidR="00A707F3" w:rsidRDefault="00A707F3" w:rsidP="00A707F3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cs="Arial"/>
          <w:b/>
          <w:bCs/>
          <w:sz w:val="32"/>
          <w:szCs w:val="32"/>
        </w:rPr>
        <w:t>Гостомлянского</w:t>
      </w:r>
      <w:proofErr w:type="spellEnd"/>
      <w:r>
        <w:rPr>
          <w:rFonts w:cs="Arial"/>
          <w:b/>
          <w:bCs/>
          <w:sz w:val="32"/>
          <w:szCs w:val="32"/>
        </w:rPr>
        <w:t xml:space="preserve">  сельсовета </w:t>
      </w:r>
      <w:proofErr w:type="spellStart"/>
      <w:r>
        <w:rPr>
          <w:rFonts w:cs="Arial"/>
          <w:b/>
          <w:bCs/>
          <w:sz w:val="32"/>
          <w:szCs w:val="32"/>
        </w:rPr>
        <w:t>Медвенского</w:t>
      </w:r>
      <w:proofErr w:type="spellEnd"/>
      <w:r>
        <w:rPr>
          <w:rFonts w:cs="Arial"/>
          <w:b/>
          <w:bCs/>
          <w:sz w:val="32"/>
          <w:szCs w:val="32"/>
        </w:rPr>
        <w:t xml:space="preserve"> района</w:t>
      </w:r>
    </w:p>
    <w:p w:rsidR="00A707F3" w:rsidRDefault="00A707F3" w:rsidP="00A707F3">
      <w:pPr>
        <w:jc w:val="center"/>
        <w:rPr>
          <w:b/>
          <w:bCs/>
        </w:rPr>
      </w:pPr>
      <w:r>
        <w:rPr>
          <w:rFonts w:cs="Arial"/>
          <w:b/>
          <w:bCs/>
          <w:sz w:val="32"/>
          <w:szCs w:val="32"/>
        </w:rPr>
        <w:t xml:space="preserve"> от 25.12.2020 года № 98-па «Об утверждении Плана мероприятий Администрации </w:t>
      </w:r>
      <w:proofErr w:type="spellStart"/>
      <w:r>
        <w:rPr>
          <w:rFonts w:cs="Arial"/>
          <w:b/>
          <w:bCs/>
          <w:sz w:val="32"/>
          <w:szCs w:val="32"/>
        </w:rPr>
        <w:t>Гостомлянского</w:t>
      </w:r>
      <w:proofErr w:type="spellEnd"/>
      <w:r>
        <w:rPr>
          <w:rFonts w:cs="Arial"/>
          <w:b/>
          <w:bCs/>
          <w:sz w:val="32"/>
          <w:szCs w:val="32"/>
        </w:rPr>
        <w:t xml:space="preserve">  сельсовета </w:t>
      </w:r>
      <w:proofErr w:type="spellStart"/>
      <w:r>
        <w:rPr>
          <w:rFonts w:cs="Arial"/>
          <w:b/>
          <w:bCs/>
          <w:sz w:val="32"/>
          <w:szCs w:val="32"/>
        </w:rPr>
        <w:t>Медвенского</w:t>
      </w:r>
      <w:proofErr w:type="spellEnd"/>
      <w:r>
        <w:rPr>
          <w:rFonts w:cs="Arial"/>
          <w:b/>
          <w:bCs/>
          <w:sz w:val="32"/>
          <w:szCs w:val="32"/>
        </w:rPr>
        <w:t xml:space="preserve"> района по противодействию коррупции на 2021-2023годы»</w:t>
      </w:r>
    </w:p>
    <w:p w:rsidR="00A707F3" w:rsidRDefault="00A707F3" w:rsidP="00A707F3">
      <w:pPr>
        <w:ind w:right="5130"/>
        <w:jc w:val="both"/>
        <w:rPr>
          <w:b/>
          <w:bCs/>
        </w:rPr>
      </w:pPr>
    </w:p>
    <w:p w:rsidR="00A707F3" w:rsidRDefault="00A707F3" w:rsidP="00A707F3">
      <w:pPr>
        <w:jc w:val="both"/>
        <w:rPr>
          <w:rFonts w:cs="Arial"/>
        </w:rPr>
      </w:pPr>
    </w:p>
    <w:p w:rsidR="00A707F3" w:rsidRPr="00414C2A" w:rsidRDefault="00A707F3" w:rsidP="00A707F3">
      <w:pPr>
        <w:ind w:firstLine="723"/>
        <w:jc w:val="both"/>
        <w:rPr>
          <w:rFonts w:cs="Arial"/>
          <w:sz w:val="24"/>
        </w:rPr>
      </w:pPr>
      <w:proofErr w:type="gramStart"/>
      <w:r w:rsidRPr="00414C2A">
        <w:rPr>
          <w:rFonts w:cs="Arial"/>
          <w:sz w:val="24"/>
        </w:rPr>
        <w:t xml:space="preserve">В соответствии с Федеральным законом от 06 февраля 2023 года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на основании протеста прокуратуры </w:t>
      </w:r>
      <w:proofErr w:type="spellStart"/>
      <w:r>
        <w:rPr>
          <w:rFonts w:cs="Arial"/>
          <w:sz w:val="24"/>
        </w:rPr>
        <w:t>Медвенского</w:t>
      </w:r>
      <w:proofErr w:type="spellEnd"/>
      <w:r w:rsidRPr="00414C2A">
        <w:rPr>
          <w:rFonts w:cs="Arial"/>
          <w:sz w:val="24"/>
        </w:rPr>
        <w:t xml:space="preserve"> района от </w:t>
      </w:r>
      <w:r>
        <w:rPr>
          <w:rFonts w:cs="Arial"/>
          <w:sz w:val="24"/>
        </w:rPr>
        <w:t>17</w:t>
      </w:r>
      <w:r w:rsidRPr="00414C2A">
        <w:rPr>
          <w:rFonts w:cs="Arial"/>
          <w:sz w:val="24"/>
        </w:rPr>
        <w:t xml:space="preserve"> марта 2023 года № </w:t>
      </w:r>
      <w:r>
        <w:rPr>
          <w:rFonts w:cs="Arial"/>
          <w:sz w:val="24"/>
        </w:rPr>
        <w:t>83</w:t>
      </w:r>
      <w:r w:rsidRPr="00414C2A">
        <w:rPr>
          <w:rFonts w:cs="Arial"/>
          <w:sz w:val="24"/>
        </w:rPr>
        <w:t xml:space="preserve">-2023 на п. 1.3.2-1.3.3 Плана мероприятий Администрации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414C2A">
        <w:rPr>
          <w:rFonts w:cs="Arial"/>
          <w:sz w:val="24"/>
        </w:rPr>
        <w:t xml:space="preserve"> 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 w:rsidRPr="00414C2A">
        <w:rPr>
          <w:rFonts w:cs="Arial"/>
          <w:sz w:val="24"/>
        </w:rPr>
        <w:t xml:space="preserve"> района по противодействию коррупции на</w:t>
      </w:r>
      <w:proofErr w:type="gramEnd"/>
      <w:r w:rsidRPr="00414C2A">
        <w:rPr>
          <w:rFonts w:cs="Arial"/>
          <w:sz w:val="24"/>
        </w:rPr>
        <w:t xml:space="preserve"> 2021-202</w:t>
      </w:r>
      <w:r>
        <w:rPr>
          <w:rFonts w:cs="Arial"/>
          <w:sz w:val="24"/>
        </w:rPr>
        <w:t>3</w:t>
      </w:r>
      <w:r w:rsidRPr="00414C2A">
        <w:rPr>
          <w:rFonts w:cs="Arial"/>
          <w:sz w:val="24"/>
        </w:rPr>
        <w:t xml:space="preserve"> годы, утвержденного постановлением Администрации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414C2A">
        <w:rPr>
          <w:rFonts w:cs="Arial"/>
          <w:sz w:val="24"/>
        </w:rPr>
        <w:t xml:space="preserve">  сельсовета от </w:t>
      </w:r>
      <w:r>
        <w:rPr>
          <w:rFonts w:cs="Arial"/>
          <w:sz w:val="24"/>
        </w:rPr>
        <w:t>25.12.2020</w:t>
      </w:r>
      <w:r w:rsidRPr="00414C2A">
        <w:rPr>
          <w:rFonts w:cs="Arial"/>
          <w:sz w:val="24"/>
        </w:rPr>
        <w:t xml:space="preserve"> № </w:t>
      </w:r>
      <w:r>
        <w:rPr>
          <w:rFonts w:cs="Arial"/>
          <w:sz w:val="24"/>
        </w:rPr>
        <w:t>98-па</w:t>
      </w:r>
      <w:r w:rsidRPr="00414C2A">
        <w:rPr>
          <w:rFonts w:cs="Arial"/>
          <w:sz w:val="24"/>
        </w:rPr>
        <w:t xml:space="preserve">, Администрация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414C2A">
        <w:rPr>
          <w:rFonts w:cs="Arial"/>
          <w:sz w:val="24"/>
        </w:rPr>
        <w:t xml:space="preserve"> 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</w:t>
      </w:r>
      <w:r w:rsidRPr="00414C2A">
        <w:rPr>
          <w:rFonts w:cs="Arial"/>
          <w:sz w:val="24"/>
        </w:rPr>
        <w:t>района ПОСТАНОВЛЯЕТ:</w:t>
      </w:r>
    </w:p>
    <w:p w:rsidR="00A707F3" w:rsidRPr="00414C2A" w:rsidRDefault="00A707F3" w:rsidP="00A707F3">
      <w:pPr>
        <w:ind w:firstLine="723"/>
        <w:jc w:val="both"/>
        <w:rPr>
          <w:rFonts w:cs="Arial"/>
          <w:sz w:val="24"/>
        </w:rPr>
      </w:pPr>
    </w:p>
    <w:p w:rsidR="00A707F3" w:rsidRPr="00414C2A" w:rsidRDefault="00A707F3" w:rsidP="00A707F3">
      <w:pPr>
        <w:ind w:firstLine="709"/>
        <w:jc w:val="both"/>
        <w:rPr>
          <w:rFonts w:cs="Arial"/>
          <w:sz w:val="24"/>
        </w:rPr>
      </w:pPr>
      <w:r w:rsidRPr="00414C2A">
        <w:rPr>
          <w:rFonts w:cs="Arial"/>
          <w:sz w:val="24"/>
        </w:rPr>
        <w:t xml:space="preserve">1.Утвердить прилагаемые изменения, которые вносятся в постановление Администрации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414C2A">
        <w:rPr>
          <w:rFonts w:cs="Arial"/>
          <w:sz w:val="24"/>
        </w:rPr>
        <w:t xml:space="preserve"> 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 w:rsidRPr="00414C2A">
        <w:rPr>
          <w:rFonts w:cs="Arial"/>
          <w:sz w:val="24"/>
        </w:rPr>
        <w:t xml:space="preserve"> района от </w:t>
      </w:r>
      <w:r>
        <w:rPr>
          <w:rFonts w:cs="Arial"/>
          <w:sz w:val="24"/>
        </w:rPr>
        <w:t>25.12.2020</w:t>
      </w:r>
      <w:r w:rsidRPr="00414C2A">
        <w:rPr>
          <w:rFonts w:cs="Arial"/>
          <w:sz w:val="24"/>
        </w:rPr>
        <w:t xml:space="preserve"> года № </w:t>
      </w:r>
      <w:r>
        <w:rPr>
          <w:rFonts w:cs="Arial"/>
          <w:sz w:val="24"/>
        </w:rPr>
        <w:t>98-па</w:t>
      </w:r>
      <w:r w:rsidRPr="00414C2A">
        <w:rPr>
          <w:rFonts w:cs="Arial"/>
          <w:sz w:val="24"/>
        </w:rPr>
        <w:t xml:space="preserve"> «Об утверждении Плана мероприятий Администрации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414C2A">
        <w:rPr>
          <w:rFonts w:cs="Arial"/>
          <w:sz w:val="24"/>
        </w:rPr>
        <w:t xml:space="preserve"> 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 w:rsidRPr="00414C2A">
        <w:rPr>
          <w:rFonts w:cs="Arial"/>
          <w:sz w:val="24"/>
        </w:rPr>
        <w:t xml:space="preserve"> района по противодействию коррупции на 2021-2023 годы».</w:t>
      </w:r>
    </w:p>
    <w:p w:rsidR="00A707F3" w:rsidRPr="00414C2A" w:rsidRDefault="00A707F3" w:rsidP="00A707F3">
      <w:pPr>
        <w:ind w:firstLine="709"/>
        <w:jc w:val="both"/>
        <w:rPr>
          <w:rFonts w:cs="Arial"/>
          <w:sz w:val="24"/>
        </w:rPr>
      </w:pPr>
    </w:p>
    <w:p w:rsidR="00A707F3" w:rsidRPr="00414C2A" w:rsidRDefault="00A707F3" w:rsidP="00A707F3">
      <w:pPr>
        <w:ind w:firstLine="709"/>
        <w:jc w:val="both"/>
        <w:rPr>
          <w:rFonts w:cs="Arial"/>
          <w:sz w:val="24"/>
        </w:rPr>
      </w:pPr>
      <w:r w:rsidRPr="00414C2A">
        <w:rPr>
          <w:rFonts w:cs="Arial"/>
          <w:sz w:val="24"/>
        </w:rPr>
        <w:t>2. Постановление вступает в силу со дня его подписания.</w:t>
      </w:r>
    </w:p>
    <w:p w:rsidR="00A707F3" w:rsidRPr="00414C2A" w:rsidRDefault="00A707F3" w:rsidP="00A707F3">
      <w:pPr>
        <w:jc w:val="both"/>
        <w:rPr>
          <w:rFonts w:cs="Arial"/>
          <w:sz w:val="24"/>
        </w:rPr>
      </w:pPr>
    </w:p>
    <w:p w:rsidR="00A707F3" w:rsidRPr="00414C2A" w:rsidRDefault="00A707F3" w:rsidP="00A707F3">
      <w:pPr>
        <w:jc w:val="both"/>
        <w:rPr>
          <w:rFonts w:cs="Arial"/>
          <w:sz w:val="24"/>
        </w:rPr>
      </w:pPr>
    </w:p>
    <w:p w:rsidR="00A707F3" w:rsidRPr="00414C2A" w:rsidRDefault="00A707F3" w:rsidP="00A707F3">
      <w:pPr>
        <w:jc w:val="both"/>
        <w:rPr>
          <w:rFonts w:cs="Arial"/>
          <w:sz w:val="24"/>
        </w:rPr>
      </w:pPr>
      <w:r w:rsidRPr="00414C2A">
        <w:rPr>
          <w:rFonts w:cs="Arial"/>
          <w:sz w:val="24"/>
        </w:rPr>
        <w:t xml:space="preserve">Глава </w:t>
      </w:r>
      <w:proofErr w:type="spellStart"/>
      <w:r w:rsidRPr="00414C2A">
        <w:rPr>
          <w:rFonts w:cs="Arial"/>
          <w:sz w:val="24"/>
        </w:rPr>
        <w:t>Гостомлянского</w:t>
      </w:r>
      <w:proofErr w:type="spellEnd"/>
      <w:r w:rsidRPr="00414C2A">
        <w:rPr>
          <w:rFonts w:cs="Arial"/>
          <w:sz w:val="24"/>
        </w:rPr>
        <w:t xml:space="preserve"> сельсовета</w:t>
      </w:r>
    </w:p>
    <w:p w:rsidR="00A707F3" w:rsidRPr="00414C2A" w:rsidRDefault="00A707F3" w:rsidP="00A707F3">
      <w:pPr>
        <w:rPr>
          <w:rFonts w:cs="Arial"/>
          <w:sz w:val="24"/>
        </w:rPr>
      </w:pPr>
      <w:proofErr w:type="spellStart"/>
      <w:r w:rsidRPr="00414C2A">
        <w:rPr>
          <w:rFonts w:cs="Arial"/>
          <w:color w:val="00000A"/>
          <w:sz w:val="24"/>
        </w:rPr>
        <w:t>Медвенского</w:t>
      </w:r>
      <w:proofErr w:type="spellEnd"/>
      <w:r w:rsidRPr="00414C2A">
        <w:rPr>
          <w:rFonts w:cs="Arial"/>
          <w:color w:val="00000A"/>
          <w:sz w:val="24"/>
        </w:rPr>
        <w:t xml:space="preserve"> района                                                                     </w:t>
      </w:r>
      <w:proofErr w:type="spellStart"/>
      <w:r w:rsidRPr="00414C2A">
        <w:rPr>
          <w:rFonts w:cs="Arial"/>
          <w:color w:val="00000A"/>
          <w:sz w:val="24"/>
        </w:rPr>
        <w:t>А.Н.Харланов</w:t>
      </w:r>
      <w:proofErr w:type="spellEnd"/>
    </w:p>
    <w:p w:rsidR="00A707F3" w:rsidRDefault="00A707F3" w:rsidP="00A707F3"/>
    <w:p w:rsidR="00A707F3" w:rsidRDefault="00A707F3" w:rsidP="00A707F3">
      <w:pPr>
        <w:ind w:firstLine="709"/>
        <w:jc w:val="both"/>
        <w:rPr>
          <w:b/>
        </w:rPr>
      </w:pPr>
    </w:p>
    <w:p w:rsidR="00A707F3" w:rsidRDefault="00A707F3" w:rsidP="00A707F3">
      <w:pPr>
        <w:jc w:val="both"/>
      </w:pPr>
    </w:p>
    <w:p w:rsidR="00A707F3" w:rsidRDefault="00A707F3" w:rsidP="00A707F3">
      <w:pPr>
        <w:jc w:val="both"/>
      </w:pPr>
    </w:p>
    <w:p w:rsidR="00A707F3" w:rsidRDefault="00A707F3" w:rsidP="00A707F3">
      <w:pPr>
        <w:pStyle w:val="a3"/>
        <w:spacing w:after="0"/>
        <w:ind w:left="5445"/>
        <w:jc w:val="center"/>
      </w:pPr>
    </w:p>
    <w:p w:rsidR="00A707F3" w:rsidRDefault="00A707F3" w:rsidP="00A707F3">
      <w:pPr>
        <w:pStyle w:val="a3"/>
        <w:spacing w:after="0"/>
        <w:ind w:left="5445"/>
        <w:jc w:val="center"/>
      </w:pPr>
    </w:p>
    <w:p w:rsidR="00A707F3" w:rsidRDefault="00A707F3" w:rsidP="00A707F3">
      <w:pPr>
        <w:sectPr w:rsidR="00A707F3">
          <w:pgSz w:w="11906" w:h="16838"/>
          <w:pgMar w:top="1134" w:right="1247" w:bottom="1134" w:left="1531" w:header="720" w:footer="720" w:gutter="0"/>
          <w:cols w:space="720"/>
          <w:docGrid w:linePitch="600" w:charSpace="32768"/>
        </w:sectPr>
      </w:pPr>
    </w:p>
    <w:p w:rsidR="00A707F3" w:rsidRDefault="00A707F3" w:rsidP="00A707F3">
      <w:pPr>
        <w:pStyle w:val="a3"/>
        <w:spacing w:after="0"/>
        <w:ind w:left="978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Утверждены</w:t>
      </w:r>
    </w:p>
    <w:p w:rsidR="00A707F3" w:rsidRDefault="00A707F3" w:rsidP="00A707F3">
      <w:pPr>
        <w:pStyle w:val="a3"/>
        <w:spacing w:after="0"/>
        <w:ind w:left="978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постановлением Администрации</w:t>
      </w:r>
    </w:p>
    <w:p w:rsidR="00A707F3" w:rsidRDefault="00A707F3" w:rsidP="00A707F3">
      <w:pPr>
        <w:pStyle w:val="a3"/>
        <w:spacing w:after="0"/>
        <w:ind w:left="9781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 сельсовета</w:t>
      </w:r>
    </w:p>
    <w:p w:rsidR="00A707F3" w:rsidRDefault="00A707F3" w:rsidP="00A707F3">
      <w:pPr>
        <w:pStyle w:val="a3"/>
        <w:spacing w:after="0"/>
        <w:ind w:left="9781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</w:t>
      </w:r>
    </w:p>
    <w:p w:rsidR="00A707F3" w:rsidRDefault="00A707F3" w:rsidP="00A707F3">
      <w:pPr>
        <w:pStyle w:val="a3"/>
        <w:spacing w:after="0"/>
        <w:ind w:left="9781"/>
        <w:jc w:val="right"/>
        <w:rPr>
          <w:b/>
        </w:rPr>
      </w:pPr>
      <w:r>
        <w:rPr>
          <w:rFonts w:ascii="Arial" w:hAnsi="Arial" w:cs="Arial"/>
        </w:rPr>
        <w:t>от 05.04.2023г. № 28-па</w:t>
      </w:r>
    </w:p>
    <w:p w:rsidR="00A707F3" w:rsidRDefault="00A707F3" w:rsidP="00A707F3">
      <w:pPr>
        <w:tabs>
          <w:tab w:val="left" w:pos="930"/>
        </w:tabs>
        <w:jc w:val="center"/>
        <w:rPr>
          <w:b/>
        </w:rPr>
      </w:pPr>
      <w:bookmarkStart w:id="0" w:name="P89"/>
      <w:bookmarkEnd w:id="0"/>
    </w:p>
    <w:p w:rsidR="00A707F3" w:rsidRPr="00414C2A" w:rsidRDefault="00A707F3" w:rsidP="00A707F3">
      <w:pPr>
        <w:tabs>
          <w:tab w:val="left" w:pos="930"/>
        </w:tabs>
        <w:jc w:val="center"/>
        <w:rPr>
          <w:rFonts w:cs="Arial"/>
          <w:b/>
          <w:sz w:val="24"/>
        </w:rPr>
      </w:pPr>
      <w:r w:rsidRPr="00414C2A">
        <w:rPr>
          <w:rFonts w:cs="Arial"/>
          <w:b/>
          <w:sz w:val="24"/>
        </w:rPr>
        <w:t xml:space="preserve">ИЗМЕНЕНИЯ, </w:t>
      </w:r>
    </w:p>
    <w:p w:rsidR="00A707F3" w:rsidRPr="00414C2A" w:rsidRDefault="00A707F3" w:rsidP="00A707F3">
      <w:pPr>
        <w:tabs>
          <w:tab w:val="left" w:pos="930"/>
        </w:tabs>
        <w:jc w:val="center"/>
        <w:rPr>
          <w:sz w:val="24"/>
        </w:rPr>
      </w:pPr>
      <w:r w:rsidRPr="00414C2A">
        <w:rPr>
          <w:rFonts w:cs="Arial"/>
          <w:b/>
          <w:sz w:val="24"/>
        </w:rPr>
        <w:t xml:space="preserve">которые вносятся в постановление Администрации </w:t>
      </w:r>
      <w:proofErr w:type="spellStart"/>
      <w:r>
        <w:rPr>
          <w:rFonts w:cs="Arial"/>
          <w:b/>
          <w:sz w:val="24"/>
        </w:rPr>
        <w:t>Гостомлянского</w:t>
      </w:r>
      <w:proofErr w:type="spellEnd"/>
      <w:r w:rsidRPr="00414C2A">
        <w:rPr>
          <w:rFonts w:cs="Arial"/>
          <w:b/>
          <w:sz w:val="24"/>
        </w:rPr>
        <w:t xml:space="preserve">  сельсовета </w:t>
      </w:r>
      <w:proofErr w:type="spellStart"/>
      <w:r>
        <w:rPr>
          <w:rFonts w:cs="Arial"/>
          <w:b/>
          <w:sz w:val="24"/>
        </w:rPr>
        <w:t>Медвенского</w:t>
      </w:r>
      <w:proofErr w:type="spellEnd"/>
      <w:r w:rsidRPr="00414C2A">
        <w:rPr>
          <w:rFonts w:cs="Arial"/>
          <w:b/>
          <w:sz w:val="24"/>
        </w:rPr>
        <w:t xml:space="preserve"> района </w:t>
      </w:r>
      <w:r w:rsidRPr="00414C2A">
        <w:rPr>
          <w:rFonts w:cs="Arial"/>
          <w:b/>
          <w:bCs/>
          <w:sz w:val="24"/>
        </w:rPr>
        <w:t xml:space="preserve">от </w:t>
      </w:r>
      <w:r>
        <w:rPr>
          <w:rFonts w:cs="Arial"/>
          <w:b/>
          <w:bCs/>
          <w:sz w:val="24"/>
        </w:rPr>
        <w:t>25.12.2020</w:t>
      </w:r>
      <w:r w:rsidRPr="00414C2A">
        <w:rPr>
          <w:rFonts w:cs="Arial"/>
          <w:b/>
          <w:bCs/>
          <w:sz w:val="24"/>
        </w:rPr>
        <w:t xml:space="preserve"> года № </w:t>
      </w:r>
      <w:r>
        <w:rPr>
          <w:rFonts w:cs="Arial"/>
          <w:b/>
          <w:bCs/>
          <w:sz w:val="24"/>
        </w:rPr>
        <w:t>98-па</w:t>
      </w:r>
      <w:r w:rsidRPr="00414C2A">
        <w:rPr>
          <w:rFonts w:cs="Arial"/>
          <w:b/>
          <w:bCs/>
          <w:sz w:val="24"/>
        </w:rPr>
        <w:t xml:space="preserve"> «Об утверждении Плана мероприятий Администрации </w:t>
      </w:r>
      <w:proofErr w:type="spellStart"/>
      <w:r>
        <w:rPr>
          <w:rFonts w:cs="Arial"/>
          <w:b/>
          <w:bCs/>
          <w:sz w:val="24"/>
        </w:rPr>
        <w:t>Гостомлянского</w:t>
      </w:r>
      <w:proofErr w:type="spellEnd"/>
      <w:r w:rsidRPr="00414C2A">
        <w:rPr>
          <w:rFonts w:cs="Arial"/>
          <w:b/>
          <w:bCs/>
          <w:sz w:val="24"/>
        </w:rPr>
        <w:t xml:space="preserve">  сельсовета </w:t>
      </w:r>
      <w:proofErr w:type="spellStart"/>
      <w:r>
        <w:rPr>
          <w:rFonts w:cs="Arial"/>
          <w:b/>
          <w:bCs/>
          <w:sz w:val="24"/>
        </w:rPr>
        <w:t>Медвенского</w:t>
      </w:r>
      <w:proofErr w:type="spellEnd"/>
      <w:r w:rsidRPr="00414C2A">
        <w:rPr>
          <w:rFonts w:cs="Arial"/>
          <w:b/>
          <w:bCs/>
          <w:sz w:val="24"/>
        </w:rPr>
        <w:t xml:space="preserve"> района по противодействию коррупции на 2021-202</w:t>
      </w:r>
      <w:r>
        <w:rPr>
          <w:rFonts w:cs="Arial"/>
          <w:b/>
          <w:bCs/>
          <w:sz w:val="24"/>
        </w:rPr>
        <w:t>3</w:t>
      </w:r>
      <w:r w:rsidRPr="00414C2A">
        <w:rPr>
          <w:rFonts w:cs="Arial"/>
          <w:b/>
          <w:bCs/>
          <w:sz w:val="24"/>
        </w:rPr>
        <w:t xml:space="preserve"> годы»</w:t>
      </w:r>
    </w:p>
    <w:p w:rsidR="00A707F3" w:rsidRPr="00414C2A" w:rsidRDefault="00A707F3" w:rsidP="00A707F3">
      <w:pPr>
        <w:tabs>
          <w:tab w:val="left" w:pos="930"/>
        </w:tabs>
        <w:jc w:val="center"/>
        <w:rPr>
          <w:sz w:val="28"/>
          <w:szCs w:val="28"/>
        </w:rPr>
      </w:pPr>
    </w:p>
    <w:p w:rsidR="00A707F3" w:rsidRPr="00414C2A" w:rsidRDefault="00A707F3" w:rsidP="00A707F3">
      <w:pPr>
        <w:tabs>
          <w:tab w:val="left" w:pos="930"/>
        </w:tabs>
        <w:ind w:firstLine="709"/>
        <w:jc w:val="both"/>
        <w:rPr>
          <w:rFonts w:cs="Arial"/>
          <w:sz w:val="24"/>
        </w:rPr>
      </w:pPr>
      <w:r w:rsidRPr="00414C2A">
        <w:rPr>
          <w:rFonts w:cs="Arial"/>
          <w:sz w:val="24"/>
        </w:rPr>
        <w:t xml:space="preserve">1. В Плане мероприятий Администрации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414C2A">
        <w:rPr>
          <w:rFonts w:cs="Arial"/>
          <w:sz w:val="24"/>
        </w:rPr>
        <w:t xml:space="preserve"> сельсовета </w:t>
      </w:r>
      <w:proofErr w:type="spellStart"/>
      <w:r>
        <w:rPr>
          <w:rFonts w:cs="Arial"/>
          <w:sz w:val="24"/>
        </w:rPr>
        <w:t>Медвеснкого</w:t>
      </w:r>
      <w:proofErr w:type="spellEnd"/>
      <w:r w:rsidRPr="00414C2A">
        <w:rPr>
          <w:rFonts w:cs="Arial"/>
          <w:sz w:val="24"/>
        </w:rPr>
        <w:t xml:space="preserve"> района по противодействию коррупции на 2021-202</w:t>
      </w:r>
      <w:r>
        <w:rPr>
          <w:rFonts w:cs="Arial"/>
          <w:sz w:val="24"/>
        </w:rPr>
        <w:t>3</w:t>
      </w:r>
      <w:r w:rsidRPr="00414C2A">
        <w:rPr>
          <w:rFonts w:cs="Arial"/>
          <w:sz w:val="24"/>
        </w:rPr>
        <w:t xml:space="preserve"> годы»:</w:t>
      </w:r>
    </w:p>
    <w:p w:rsidR="00A707F3" w:rsidRPr="00414C2A" w:rsidRDefault="00A707F3" w:rsidP="00A707F3">
      <w:pPr>
        <w:tabs>
          <w:tab w:val="left" w:pos="930"/>
        </w:tabs>
        <w:ind w:firstLine="709"/>
        <w:jc w:val="both"/>
        <w:rPr>
          <w:rFonts w:cs="Arial"/>
          <w:sz w:val="24"/>
        </w:rPr>
      </w:pPr>
      <w:r w:rsidRPr="00414C2A">
        <w:rPr>
          <w:rFonts w:cs="Arial"/>
          <w:sz w:val="24"/>
        </w:rPr>
        <w:t xml:space="preserve">1) в подразделе 1.3. раздела 1 Плана мероприятий Администрации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414C2A">
        <w:rPr>
          <w:rFonts w:cs="Arial"/>
          <w:sz w:val="24"/>
        </w:rPr>
        <w:t xml:space="preserve">  сельсовета </w:t>
      </w:r>
      <w:proofErr w:type="spellStart"/>
      <w:r>
        <w:rPr>
          <w:rFonts w:cs="Arial"/>
          <w:sz w:val="24"/>
        </w:rPr>
        <w:t>Медвеснкого</w:t>
      </w:r>
      <w:proofErr w:type="spellEnd"/>
      <w:r w:rsidRPr="00414C2A">
        <w:rPr>
          <w:rFonts w:cs="Arial"/>
          <w:sz w:val="24"/>
        </w:rPr>
        <w:t xml:space="preserve"> района по противодействию коррупции на 2021-202</w:t>
      </w:r>
      <w:r>
        <w:rPr>
          <w:rFonts w:cs="Arial"/>
          <w:sz w:val="24"/>
        </w:rPr>
        <w:t>3</w:t>
      </w:r>
      <w:r w:rsidRPr="00414C2A">
        <w:rPr>
          <w:rFonts w:cs="Arial"/>
          <w:color w:val="FF0000"/>
          <w:sz w:val="24"/>
        </w:rPr>
        <w:t xml:space="preserve"> </w:t>
      </w:r>
      <w:r w:rsidRPr="00414C2A">
        <w:rPr>
          <w:rFonts w:cs="Arial"/>
          <w:sz w:val="24"/>
        </w:rPr>
        <w:t xml:space="preserve">годы пункты 1.3.2-1.3.3 изложить в следующей редакции: </w:t>
      </w:r>
    </w:p>
    <w:p w:rsidR="00A707F3" w:rsidRDefault="00A707F3" w:rsidP="00A707F3">
      <w:pPr>
        <w:tabs>
          <w:tab w:val="left" w:pos="930"/>
        </w:tabs>
        <w:jc w:val="both"/>
        <w:rPr>
          <w:rFonts w:cs="Arial"/>
        </w:rPr>
      </w:pPr>
      <w:r>
        <w:rPr>
          <w:rFonts w:cs="Arial"/>
        </w:rPr>
        <w:t xml:space="preserve">        «</w:t>
      </w:r>
    </w:p>
    <w:tbl>
      <w:tblPr>
        <w:tblW w:w="0" w:type="auto"/>
        <w:tblInd w:w="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6300"/>
        <w:gridCol w:w="3709"/>
        <w:gridCol w:w="1541"/>
        <w:gridCol w:w="2720"/>
      </w:tblGrid>
      <w:tr w:rsidR="00A707F3" w:rsidTr="00DB1F0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3" w:rsidRPr="00414C2A" w:rsidRDefault="00A707F3" w:rsidP="00DB1F09">
            <w:pPr>
              <w:pStyle w:val="ConsPlusNormal"/>
              <w:snapToGrid w:val="0"/>
              <w:ind w:right="-62" w:firstLine="0"/>
              <w:rPr>
                <w:sz w:val="22"/>
                <w:szCs w:val="22"/>
              </w:rPr>
            </w:pPr>
            <w:r w:rsidRPr="00414C2A">
              <w:rPr>
                <w:sz w:val="22"/>
                <w:szCs w:val="22"/>
              </w:rPr>
              <w:t>1.3.2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3" w:rsidRPr="00414C2A" w:rsidRDefault="00A707F3" w:rsidP="00DB1F09">
            <w:pPr>
              <w:pStyle w:val="ConsPlusNormal"/>
              <w:snapToGrid w:val="0"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414C2A">
              <w:rPr>
                <w:sz w:val="22"/>
                <w:szCs w:val="22"/>
              </w:rPr>
              <w:t xml:space="preserve">Размещение сведений о доходах, расходах, об имуществе и обязательствах имущественного характера муниципальных служащих Администрации </w:t>
            </w:r>
            <w:proofErr w:type="spellStart"/>
            <w:r>
              <w:rPr>
                <w:sz w:val="22"/>
                <w:szCs w:val="22"/>
              </w:rPr>
              <w:t>Гостомлянского</w:t>
            </w:r>
            <w:proofErr w:type="spellEnd"/>
            <w:r w:rsidRPr="00414C2A">
              <w:rPr>
                <w:sz w:val="22"/>
                <w:szCs w:val="22"/>
              </w:rPr>
              <w:t xml:space="preserve">  сельсовета </w:t>
            </w:r>
            <w:proofErr w:type="spellStart"/>
            <w:r>
              <w:rPr>
                <w:sz w:val="22"/>
                <w:szCs w:val="22"/>
              </w:rPr>
              <w:t>Медвенского</w:t>
            </w:r>
            <w:proofErr w:type="spellEnd"/>
            <w:r w:rsidRPr="00414C2A">
              <w:rPr>
                <w:sz w:val="22"/>
                <w:szCs w:val="22"/>
              </w:rPr>
              <w:t xml:space="preserve"> района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муниципального учреждения </w:t>
            </w:r>
            <w:proofErr w:type="spellStart"/>
            <w:r>
              <w:rPr>
                <w:sz w:val="22"/>
                <w:szCs w:val="22"/>
              </w:rPr>
              <w:t>Гостомлянского</w:t>
            </w:r>
            <w:proofErr w:type="spellEnd"/>
            <w:r w:rsidRPr="00414C2A">
              <w:rPr>
                <w:sz w:val="22"/>
                <w:szCs w:val="22"/>
              </w:rPr>
              <w:t xml:space="preserve">  сельсовета </w:t>
            </w:r>
            <w:proofErr w:type="spellStart"/>
            <w:r>
              <w:rPr>
                <w:sz w:val="22"/>
                <w:szCs w:val="22"/>
              </w:rPr>
              <w:t>Медвенского</w:t>
            </w:r>
            <w:proofErr w:type="spellEnd"/>
            <w:r w:rsidRPr="00414C2A">
              <w:rPr>
                <w:sz w:val="22"/>
                <w:szCs w:val="22"/>
              </w:rPr>
              <w:t xml:space="preserve"> района и членов их семей в информационно-коммуникационной сети «Интернет», по компетенции</w:t>
            </w:r>
            <w:proofErr w:type="gramEnd"/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3" w:rsidRPr="00414C2A" w:rsidRDefault="00A707F3" w:rsidP="00DB1F09">
            <w:pPr>
              <w:pStyle w:val="ConsPlusNormal"/>
              <w:snapToGrid w:val="0"/>
              <w:ind w:firstLine="0"/>
              <w:jc w:val="both"/>
              <w:rPr>
                <w:sz w:val="22"/>
                <w:szCs w:val="22"/>
              </w:rPr>
            </w:pPr>
            <w:r w:rsidRPr="00414C2A">
              <w:rPr>
                <w:sz w:val="22"/>
                <w:szCs w:val="22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3" w:rsidRPr="00414C2A" w:rsidRDefault="00A707F3" w:rsidP="00DB1F09">
            <w:pPr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414C2A">
              <w:rPr>
                <w:rFonts w:cs="Arial"/>
                <w:sz w:val="22"/>
                <w:szCs w:val="22"/>
              </w:rPr>
              <w:t>2021-202</w:t>
            </w:r>
            <w:r>
              <w:rPr>
                <w:rFonts w:cs="Arial"/>
                <w:sz w:val="22"/>
                <w:szCs w:val="22"/>
              </w:rPr>
              <w:t>3</w:t>
            </w:r>
            <w:r w:rsidRPr="00414C2A">
              <w:rPr>
                <w:rFonts w:cs="Arial"/>
                <w:sz w:val="22"/>
                <w:szCs w:val="22"/>
              </w:rPr>
              <w:t xml:space="preserve"> гг.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3" w:rsidRPr="00414C2A" w:rsidRDefault="00A707F3" w:rsidP="00DB1F09">
            <w:pPr>
              <w:snapToGrid w:val="0"/>
              <w:jc w:val="both"/>
              <w:rPr>
                <w:sz w:val="22"/>
                <w:szCs w:val="22"/>
              </w:rPr>
            </w:pPr>
            <w:r w:rsidRPr="00414C2A">
              <w:rPr>
                <w:rFonts w:cs="Arial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cs="Arial"/>
                <w:sz w:val="22"/>
                <w:szCs w:val="22"/>
              </w:rPr>
              <w:t>Гостомлянского</w:t>
            </w:r>
            <w:proofErr w:type="spellEnd"/>
            <w:r w:rsidRPr="00414C2A">
              <w:rPr>
                <w:rFonts w:cs="Arial"/>
                <w:sz w:val="22"/>
                <w:szCs w:val="22"/>
              </w:rPr>
              <w:t xml:space="preserve">  сельсовета </w:t>
            </w:r>
            <w:proofErr w:type="spellStart"/>
            <w:r>
              <w:rPr>
                <w:rFonts w:cs="Arial"/>
                <w:sz w:val="22"/>
                <w:szCs w:val="22"/>
              </w:rPr>
              <w:t>Медвенского</w:t>
            </w:r>
            <w:proofErr w:type="spellEnd"/>
            <w:r w:rsidRPr="00414C2A">
              <w:rPr>
                <w:rFonts w:cs="Arial"/>
                <w:sz w:val="22"/>
                <w:szCs w:val="22"/>
              </w:rPr>
              <w:t xml:space="preserve"> района</w:t>
            </w:r>
          </w:p>
        </w:tc>
      </w:tr>
      <w:tr w:rsidR="00A707F3" w:rsidTr="00DB1F0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3" w:rsidRPr="00414C2A" w:rsidRDefault="00A707F3" w:rsidP="00DB1F09">
            <w:pPr>
              <w:pStyle w:val="ConsPlusNormal"/>
              <w:snapToGrid w:val="0"/>
              <w:ind w:right="-62" w:firstLine="14"/>
              <w:rPr>
                <w:sz w:val="22"/>
                <w:szCs w:val="22"/>
              </w:rPr>
            </w:pPr>
            <w:r w:rsidRPr="00414C2A">
              <w:rPr>
                <w:sz w:val="22"/>
                <w:szCs w:val="22"/>
              </w:rPr>
              <w:t>1.3.3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3" w:rsidRPr="00414C2A" w:rsidRDefault="00A707F3" w:rsidP="00DB1F09">
            <w:pPr>
              <w:pStyle w:val="ConsPlusNormal"/>
              <w:snapToGrid w:val="0"/>
              <w:ind w:firstLine="0"/>
              <w:jc w:val="both"/>
              <w:rPr>
                <w:sz w:val="22"/>
                <w:szCs w:val="22"/>
              </w:rPr>
            </w:pPr>
            <w:r w:rsidRPr="00414C2A">
              <w:rPr>
                <w:sz w:val="22"/>
                <w:szCs w:val="22"/>
              </w:rPr>
              <w:t xml:space="preserve">Анализ сведений о доходах, расходах, об имуществе и обязательствах имущественного характера  муниципальных служащих Администрации </w:t>
            </w:r>
            <w:proofErr w:type="spellStart"/>
            <w:r>
              <w:rPr>
                <w:sz w:val="22"/>
                <w:szCs w:val="22"/>
              </w:rPr>
              <w:t>Гостомлянского</w:t>
            </w:r>
            <w:proofErr w:type="spellEnd"/>
            <w:r w:rsidRPr="00414C2A">
              <w:rPr>
                <w:sz w:val="22"/>
                <w:szCs w:val="22"/>
              </w:rPr>
              <w:t xml:space="preserve">  сельсовета </w:t>
            </w:r>
            <w:proofErr w:type="spellStart"/>
            <w:r>
              <w:rPr>
                <w:sz w:val="22"/>
                <w:szCs w:val="22"/>
              </w:rPr>
              <w:t>Медвенского</w:t>
            </w:r>
            <w:proofErr w:type="spellEnd"/>
            <w:r w:rsidRPr="00414C2A">
              <w:rPr>
                <w:sz w:val="22"/>
                <w:szCs w:val="22"/>
              </w:rPr>
              <w:t xml:space="preserve"> района, а также членов их семей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3" w:rsidRPr="00414C2A" w:rsidRDefault="00A707F3" w:rsidP="00DB1F09">
            <w:pPr>
              <w:pStyle w:val="ConsPlusNormal"/>
              <w:snapToGrid w:val="0"/>
              <w:ind w:firstLine="0"/>
              <w:jc w:val="both"/>
              <w:rPr>
                <w:sz w:val="22"/>
                <w:szCs w:val="22"/>
              </w:rPr>
            </w:pPr>
            <w:r w:rsidRPr="00414C2A">
              <w:rPr>
                <w:sz w:val="22"/>
                <w:szCs w:val="22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3" w:rsidRPr="00414C2A" w:rsidRDefault="00A707F3" w:rsidP="00DB1F09">
            <w:pPr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414C2A">
              <w:rPr>
                <w:rFonts w:cs="Arial"/>
                <w:sz w:val="22"/>
                <w:szCs w:val="22"/>
              </w:rPr>
              <w:t>2021-202</w:t>
            </w:r>
            <w:r>
              <w:rPr>
                <w:rFonts w:cs="Arial"/>
                <w:sz w:val="22"/>
                <w:szCs w:val="22"/>
              </w:rPr>
              <w:t>3</w:t>
            </w:r>
            <w:r w:rsidRPr="00414C2A">
              <w:rPr>
                <w:rFonts w:cs="Arial"/>
                <w:sz w:val="22"/>
                <w:szCs w:val="22"/>
              </w:rPr>
              <w:t xml:space="preserve"> гг.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3" w:rsidRPr="00414C2A" w:rsidRDefault="00A707F3" w:rsidP="00DB1F09">
            <w:pPr>
              <w:pStyle w:val="ConsPlusNormal"/>
              <w:snapToGrid w:val="0"/>
              <w:ind w:firstLine="0"/>
              <w:jc w:val="both"/>
              <w:rPr>
                <w:sz w:val="22"/>
                <w:szCs w:val="22"/>
              </w:rPr>
            </w:pPr>
            <w:r w:rsidRPr="00414C2A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Гостомлянского</w:t>
            </w:r>
            <w:proofErr w:type="spellEnd"/>
            <w:r w:rsidRPr="00414C2A">
              <w:rPr>
                <w:sz w:val="22"/>
                <w:szCs w:val="22"/>
              </w:rPr>
              <w:t xml:space="preserve">  сельсовета </w:t>
            </w:r>
            <w:proofErr w:type="spellStart"/>
            <w:r>
              <w:rPr>
                <w:sz w:val="22"/>
                <w:szCs w:val="22"/>
              </w:rPr>
              <w:t>Медвенского</w:t>
            </w:r>
            <w:proofErr w:type="spellEnd"/>
            <w:r w:rsidRPr="00414C2A">
              <w:rPr>
                <w:sz w:val="22"/>
                <w:szCs w:val="22"/>
              </w:rPr>
              <w:t xml:space="preserve"> района</w:t>
            </w:r>
          </w:p>
        </w:tc>
      </w:tr>
    </w:tbl>
    <w:p w:rsidR="00A707F3" w:rsidRPr="008226DF" w:rsidRDefault="00A707F3" w:rsidP="00A707F3">
      <w:pPr>
        <w:ind w:right="3685"/>
        <w:jc w:val="both"/>
        <w:rPr>
          <w:rFonts w:cs="Arial"/>
          <w:sz w:val="24"/>
        </w:rPr>
      </w:pPr>
    </w:p>
    <w:p w:rsidR="003A7F52" w:rsidRDefault="00A707F3">
      <w:bookmarkStart w:id="1" w:name="_GoBack"/>
      <w:bookmarkEnd w:id="1"/>
    </w:p>
    <w:sectPr w:rsidR="003A7F52" w:rsidSect="00414C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DD"/>
    <w:rsid w:val="0030799A"/>
    <w:rsid w:val="00A707F3"/>
    <w:rsid w:val="00B67EB4"/>
    <w:rsid w:val="00D5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70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707F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A707F3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4">
    <w:name w:val="Основной текст с отступом Знак"/>
    <w:basedOn w:val="a0"/>
    <w:link w:val="a3"/>
    <w:rsid w:val="00A707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70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707F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A707F3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4">
    <w:name w:val="Основной текст с отступом Знак"/>
    <w:basedOn w:val="a0"/>
    <w:link w:val="a3"/>
    <w:rsid w:val="00A707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Company>HP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2023-04-05T07:22:00Z</dcterms:created>
  <dcterms:modified xsi:type="dcterms:W3CDTF">2023-04-05T07:23:00Z</dcterms:modified>
</cp:coreProperties>
</file>